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pPr>
      <w:r>
        <w:rPr>
          <w:rFonts w:ascii="Arial" w:cs="Arial" w:eastAsia="Arial" w:hAnsi="Arial"/>
          <w:b/>
          <w:bCs/>
          <w:color w:val="1F3864"/>
          <w:sz w:val="48"/>
          <w:szCs w:val="48"/>
        </w:rPr>
        <w:t xml:space="preserve">Agile Delivery</w:t>
      </w:r>
    </w:p>
    <w:p>
      <w:pPr>
        <w:spacing w:after="80"/>
      </w:pPr>
      <w:r>
        <w:rPr>
          <w:rFonts w:ascii="Arial" w:cs="Arial" w:eastAsia="Arial" w:hAnsi="Arial"/>
          <w:color w:val="2E75B6"/>
          <w:sz w:val="28"/>
          <w:szCs w:val="28"/>
        </w:rPr>
        <w:t xml:space="preserve">Individual Contributor Job Family  |  Scrum / SAFe Focus</w:t>
      </w:r>
    </w:p>
    <w:p>
      <w:pPr>
        <w:spacing w:after="80"/>
      </w:pPr>
      <w:r>
        <w:rPr>
          <w:rFonts w:ascii="Arial" w:cs="Arial" w:eastAsia="Arial" w:hAnsi="Arial"/>
          <w:color w:val="1F3864"/>
          <w:sz w:val="24"/>
          <w:szCs w:val="24"/>
        </w:rPr>
        <w:t xml:space="preserve">6 Career Levels  (T1 - T6)</w:t>
      </w:r>
    </w:p>
    <w:p>
      <w:r>
        <w:t xml:space="preserve"/>
      </w:r>
    </w:p>
    <w:p>
      <w:pPr>
        <w:spacing w:after="80"/>
      </w:pPr>
      <w:r>
        <w:rPr>
          <w:rFonts w:ascii="Arial" w:cs="Arial" w:eastAsia="Arial" w:hAnsi="Arial"/>
          <w:sz w:val="22"/>
          <w:szCs w:val="22"/>
        </w:rPr>
        <w:t xml:space="preserve">Technology Program Management Office (TPMO)</w:t>
      </w:r>
    </w:p>
    <w:p>
      <w:pPr>
        <w:spacing w:after="480"/>
      </w:pPr>
      <w:r>
        <w:rPr>
          <w:rFonts w:ascii="Arial" w:cs="Arial" w:eastAsia="Arial" w:hAnsi="Arial"/>
          <w:sz w:val="22"/>
          <w:szCs w:val="22"/>
        </w:rPr>
        <w:t xml:space="preserve">Aligned to Scrum.org  |  Scaled Agile Framework (SAFe)</w:t>
      </w:r>
    </w:p>
    <w:p>
      <w:pPr>
        <w:pStyle w:val="Heading1"/>
      </w:pPr>
      <w:r>
        <w:t xml:space="preserve">Job Family Overview</w:t>
      </w:r>
    </w:p>
    <w:p>
      <w:pPr>
        <w:pStyle w:val="Heading2"/>
      </w:pPr>
      <w:r>
        <w:t xml:space="preserve">Family Summary</w:t>
      </w:r>
    </w:p>
    <w:p>
      <w:pPr>
        <w:spacing w:after="120"/>
      </w:pPr>
      <w:r>
        <w:rPr>
          <w:sz w:val="22"/>
          <w:szCs w:val="22"/>
        </w:rPr>
        <w:t xml:space="preserve">The Agile Delivery job family encompasses practitioners who are responsible for enabling high-performing Agile teams and organizations through servant leadership, facilitation, coaching, and continuous improvement. Progressing from team-level Scrum facilitation through Release Train Engineering, Solution Train coordination, and Enterprise Agile coaching, practitioners in this family drive Agile maturity, flow optimization, and organizational transformation. Technical project and program management practitioners should reference the companion Technical Project &amp; Program Management job family.</w:t>
      </w:r>
    </w:p>
    <w:p>
      <w:pPr>
        <w:pStyle w:val="Heading2"/>
      </w:pPr>
      <w:r>
        <w:t xml:space="preserve">Career Hierarchy</w:t>
      </w:r>
    </w:p>
    <w:p>
      <w:pPr>
        <w:pStyle w:val="ListParagraph"/>
        <w:numPr>
          <w:ilvl w:val="0"/>
          <w:numId w:val="2"/>
        </w:numPr>
      </w:pPr>
      <w:r>
        <w:rPr>
          <w:sz w:val="22"/>
          <w:szCs w:val="22"/>
        </w:rPr>
        <w:t xml:space="preserve">Level T1 (Associate Scrum Master): Supports one Agile team under experienced Scrum Master guidance.</w:t>
      </w:r>
    </w:p>
    <w:p>
      <w:pPr>
        <w:pStyle w:val="ListParagraph"/>
        <w:numPr>
          <w:ilvl w:val="0"/>
          <w:numId w:val="2"/>
        </w:numPr>
      </w:pPr>
      <w:r>
        <w:rPr>
          <w:sz w:val="22"/>
          <w:szCs w:val="22"/>
        </w:rPr>
        <w:t xml:space="preserve">Level T2 (Scrum Master): Independently leads one Agile team as Scrum Master.</w:t>
      </w:r>
    </w:p>
    <w:p>
      <w:pPr>
        <w:pStyle w:val="ListParagraph"/>
        <w:numPr>
          <w:ilvl w:val="0"/>
          <w:numId w:val="2"/>
        </w:numPr>
      </w:pPr>
      <w:r>
        <w:rPr>
          <w:sz w:val="22"/>
          <w:szCs w:val="22"/>
        </w:rPr>
        <w:t xml:space="preserve">Level T3 (Senior Scrum Master): Leads multiple Agile teams; supports Release Train Engineer responsibilities.</w:t>
      </w:r>
    </w:p>
    <w:p>
      <w:pPr>
        <w:pStyle w:val="ListParagraph"/>
        <w:numPr>
          <w:ilvl w:val="0"/>
          <w:numId w:val="2"/>
        </w:numPr>
      </w:pPr>
      <w:r>
        <w:rPr>
          <w:sz w:val="22"/>
          <w:szCs w:val="22"/>
        </w:rPr>
        <w:t xml:space="preserve">Level T4 (Release Train Engineer): Serves as RTE for one or more Agile Release Trains.</w:t>
      </w:r>
    </w:p>
    <w:p>
      <w:pPr>
        <w:pStyle w:val="ListParagraph"/>
        <w:numPr>
          <w:ilvl w:val="0"/>
          <w:numId w:val="2"/>
        </w:numPr>
      </w:pPr>
      <w:r>
        <w:rPr>
          <w:sz w:val="22"/>
          <w:szCs w:val="22"/>
        </w:rPr>
        <w:t xml:space="preserve">Level T5 (Solution Train Engineer): Leads one or more Solution Trains coordinating multiple ARTs.</w:t>
      </w:r>
    </w:p>
    <w:p>
      <w:pPr>
        <w:pStyle w:val="ListParagraph"/>
        <w:numPr>
          <w:ilvl w:val="0"/>
          <w:numId w:val="2"/>
        </w:numPr>
      </w:pPr>
      <w:r>
        <w:rPr>
          <w:sz w:val="22"/>
          <w:szCs w:val="22"/>
        </w:rPr>
        <w:t xml:space="preserve">Level T6 (Enterprise Agile Coach): Drives enterprise Agile transformation and Lean Portfolio Management.</w:t>
      </w:r>
    </w:p>
    <w:p>
      <w:pPr>
        <w:pStyle w:val="Heading2"/>
      </w:pPr>
      <w:r>
        <w:t xml:space="preserve">Levels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2700"/>
        <w:gridCol w:w="4380"/>
        <w:gridCol w:w="2300"/>
      </w:tblGrid>
      <w:tr>
        <w:tc>
          <w:tcPr>
            <w:tcW w:type="dxa" w:w="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Level</w:t>
            </w:r>
          </w:p>
        </w:tc>
        <w:tc>
          <w:tcPr>
            <w:tcW w:type="dxa" w:w="2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Title</w:t>
            </w:r>
          </w:p>
        </w:tc>
        <w:tc>
          <w:tcPr>
            <w:tcW w:type="dxa" w:w="438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Typical Scope</w:t>
            </w:r>
          </w:p>
        </w:tc>
        <w:tc>
          <w:tcPr>
            <w:tcW w:type="dxa" w:w="23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Experience</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T1</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Associate Scrum Master</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Single Agile team (observer / assistant)</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0-2 years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T2</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Scrum Master</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Single Agile team (independent)</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2-5 years</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T3</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Senior Scrum Master</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2-4 teams; RTE support</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5-8 years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T4</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Release Train Engineer</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1-2 Agile Release Trains (50-125 people)</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8-12 years</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T5</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Solution Train Engineer</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Solution Train (multiple ARTs)</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12-15 years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T6</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Agile Coach</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transformation / LPM</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15+ years</w:t>
            </w:r>
          </w:p>
        </w:tc>
      </w:tr>
    </w:tbl>
    <w:p>
      <w:r>
        <w:t xml:space="preserve"/>
      </w:r>
    </w:p>
    <w:p>
      <w:pPr>
        <w:pStyle w:val="Heading2"/>
      </w:pPr>
      <w:r>
        <w:t xml:space="preserve">Scope Hierarchy</w:t>
      </w:r>
    </w:p>
    <w:p>
      <w:pPr>
        <w:spacing w:after="120"/>
      </w:pPr>
      <w:r>
        <w:rPr>
          <w:sz w:val="22"/>
          <w:szCs w:val="22"/>
        </w:rPr>
        <w:t xml:space="preserve">Roles in this family operate across the following delivery constructs:</w:t>
      </w:r>
    </w:p>
    <w:p>
      <w:pPr>
        <w:pStyle w:val="ListParagraph"/>
        <w:numPr>
          <w:ilvl w:val="0"/>
          <w:numId w:val="2"/>
        </w:numPr>
      </w:pPr>
      <w:r>
        <w:rPr>
          <w:sz w:val="22"/>
          <w:szCs w:val="22"/>
        </w:rPr>
        <w:t xml:space="preserve">A Project and a Scrum Team are at the same level.</w:t>
      </w:r>
    </w:p>
    <w:p>
      <w:pPr>
        <w:pStyle w:val="ListParagraph"/>
        <w:numPr>
          <w:ilvl w:val="0"/>
          <w:numId w:val="2"/>
        </w:numPr>
      </w:pPr>
      <w:r>
        <w:rPr>
          <w:sz w:val="22"/>
          <w:szCs w:val="22"/>
        </w:rPr>
        <w:t xml:space="preserve">Multiple Projects can be grouped under a Program; multiple Scrum Teams under an Agile Release Train (ART). A Program and an ART are at the same level.</w:t>
      </w:r>
    </w:p>
    <w:p>
      <w:pPr>
        <w:pStyle w:val="ListParagraph"/>
        <w:numPr>
          <w:ilvl w:val="0"/>
          <w:numId w:val="2"/>
        </w:numPr>
      </w:pPr>
      <w:r>
        <w:rPr>
          <w:sz w:val="22"/>
          <w:szCs w:val="22"/>
        </w:rPr>
        <w:t xml:space="preserve">Multiple Programs can be grouped under a Portfolio; multiple ARTs under a Solution Train. Solution Trains are very large programs and may be grouped under a Portfolio.</w:t>
      </w:r>
    </w:p>
    <w:p>
      <w:pPr>
        <w:pStyle w:val="Heading2"/>
      </w:pPr>
      <w:r>
        <w:t xml:space="preserve">Core Delivery Methodologies</w:t>
      </w:r>
    </w:p>
    <w:p>
      <w:pPr>
        <w:pStyle w:val="ListParagraph"/>
        <w:numPr>
          <w:ilvl w:val="0"/>
          <w:numId w:val="2"/>
        </w:numPr>
      </w:pPr>
      <w:r>
        <w:rPr>
          <w:sz w:val="22"/>
          <w:szCs w:val="22"/>
        </w:rPr>
        <w:t xml:space="preserve">Agile Scrum (Scrum.org): Scrum roles, events, artifacts</w:t>
      </w:r>
    </w:p>
    <w:p>
      <w:pPr>
        <w:pStyle w:val="ListParagraph"/>
        <w:numPr>
          <w:ilvl w:val="0"/>
          <w:numId w:val="2"/>
        </w:numPr>
      </w:pPr>
      <w:r>
        <w:rPr>
          <w:sz w:val="22"/>
          <w:szCs w:val="22"/>
        </w:rPr>
        <w:t xml:space="preserve">Scaled Agile Framework (SAFe): Teams, ARTs, Solution Trains, Lean Portfolio Management</w:t>
      </w:r>
    </w:p>
    <w:p>
      <w:pPr>
        <w:pStyle w:val="ListParagraph"/>
        <w:numPr>
          <w:ilvl w:val="0"/>
          <w:numId w:val="2"/>
        </w:numPr>
      </w:pPr>
      <w:r>
        <w:rPr>
          <w:sz w:val="22"/>
          <w:szCs w:val="22"/>
        </w:rPr>
        <w:t xml:space="preserve">Kanban and Lean flow</w:t>
      </w:r>
    </w:p>
    <w:p>
      <w:pPr>
        <w:pStyle w:val="ListParagraph"/>
        <w:numPr>
          <w:ilvl w:val="0"/>
          <w:numId w:val="2"/>
        </w:numPr>
      </w:pPr>
      <w:r>
        <w:rPr>
          <w:sz w:val="22"/>
          <w:szCs w:val="22"/>
        </w:rPr>
        <w:t xml:space="preserve">Large-Scale Scrum (LeSS) awareness</w:t>
      </w:r>
    </w:p>
    <w:p>
      <w:pPr>
        <w:pStyle w:val="ListParagraph"/>
        <w:numPr>
          <w:ilvl w:val="0"/>
          <w:numId w:val="2"/>
        </w:numPr>
      </w:pPr>
      <w:r>
        <w:rPr>
          <w:sz w:val="22"/>
          <w:szCs w:val="22"/>
        </w:rPr>
        <w:t xml:space="preserve">DevOps and Continuous Delivery practices</w:t>
      </w:r>
    </w:p>
    <w:p>
      <w:pPr>
        <w:pStyle w:val="Heading2"/>
      </w:pPr>
      <w:r>
        <w:t xml:space="preserve">Core Agile Competency Areas</w:t>
      </w:r>
    </w:p>
    <w:p>
      <w:pPr>
        <w:pStyle w:val="ListParagraph"/>
        <w:numPr>
          <w:ilvl w:val="0"/>
          <w:numId w:val="2"/>
        </w:numPr>
      </w:pPr>
      <w:r>
        <w:rPr>
          <w:sz w:val="22"/>
          <w:szCs w:val="22"/>
        </w:rPr>
        <w:t xml:space="preserve">Scrum facilitation: Sprint Planning, Daily Stand-up, Sprint Review, Sprint Retrospective</w:t>
      </w:r>
    </w:p>
    <w:p>
      <w:pPr>
        <w:pStyle w:val="ListParagraph"/>
        <w:numPr>
          <w:ilvl w:val="0"/>
          <w:numId w:val="2"/>
        </w:numPr>
      </w:pPr>
      <w:r>
        <w:rPr>
          <w:sz w:val="22"/>
          <w:szCs w:val="22"/>
        </w:rPr>
        <w:t xml:space="preserve">PI Planning facilitation and ART-level event coordination</w:t>
      </w:r>
    </w:p>
    <w:p>
      <w:pPr>
        <w:pStyle w:val="ListParagraph"/>
        <w:numPr>
          <w:ilvl w:val="0"/>
          <w:numId w:val="2"/>
        </w:numPr>
      </w:pPr>
      <w:r>
        <w:rPr>
          <w:sz w:val="22"/>
          <w:szCs w:val="22"/>
        </w:rPr>
        <w:t xml:space="preserve">Team and organizational coaching: Agile values, Lean thinking, continuous improvement</w:t>
      </w:r>
    </w:p>
    <w:p>
      <w:pPr>
        <w:pStyle w:val="ListParagraph"/>
        <w:numPr>
          <w:ilvl w:val="0"/>
          <w:numId w:val="2"/>
        </w:numPr>
      </w:pPr>
      <w:r>
        <w:rPr>
          <w:sz w:val="22"/>
          <w:szCs w:val="22"/>
        </w:rPr>
        <w:t xml:space="preserve">Flow metrics: velocity, throughput, cycle time, WIP, predictability</w:t>
      </w:r>
    </w:p>
    <w:p>
      <w:pPr>
        <w:pStyle w:val="ListParagraph"/>
        <w:numPr>
          <w:ilvl w:val="0"/>
          <w:numId w:val="2"/>
        </w:numPr>
      </w:pPr>
      <w:r>
        <w:rPr>
          <w:sz w:val="22"/>
          <w:szCs w:val="22"/>
        </w:rPr>
        <w:t xml:space="preserve">Backlog management: refinement facilitation, story splitting, Definition of Done / Ready</w:t>
      </w:r>
    </w:p>
    <w:p>
      <w:pPr>
        <w:pStyle w:val="ListParagraph"/>
        <w:numPr>
          <w:ilvl w:val="0"/>
          <w:numId w:val="2"/>
        </w:numPr>
      </w:pPr>
      <w:r>
        <w:rPr>
          <w:sz w:val="22"/>
          <w:szCs w:val="22"/>
        </w:rPr>
        <w:t xml:space="preserve">Impediment identification, escalation, and resolution</w:t>
      </w:r>
    </w:p>
    <w:p>
      <w:pPr>
        <w:pStyle w:val="ListParagraph"/>
        <w:numPr>
          <w:ilvl w:val="0"/>
          <w:numId w:val="2"/>
        </w:numPr>
      </w:pPr>
      <w:r>
        <w:rPr>
          <w:sz w:val="22"/>
          <w:szCs w:val="22"/>
        </w:rPr>
        <w:t xml:space="preserve">Lean Portfolio Management: Portfolio Kanban, Strategic Themes, Lean Budgets, Guardrails</w:t>
      </w:r>
    </w:p>
    <w:p>
      <w:pPr>
        <w:pStyle w:val="Heading2"/>
      </w:pPr>
      <w:r>
        <w:t xml:space="preserve">Core Agile Tools</w:t>
      </w:r>
    </w:p>
    <w:p>
      <w:pPr>
        <w:pStyle w:val="ListParagraph"/>
        <w:numPr>
          <w:ilvl w:val="0"/>
          <w:numId w:val="2"/>
        </w:numPr>
      </w:pPr>
      <w:r>
        <w:rPr>
          <w:sz w:val="22"/>
          <w:szCs w:val="22"/>
        </w:rPr>
        <w:t xml:space="preserve">Jira, Jira Align, Confluence (Atlassian)</w:t>
      </w:r>
    </w:p>
    <w:p>
      <w:pPr>
        <w:pStyle w:val="ListParagraph"/>
        <w:numPr>
          <w:ilvl w:val="0"/>
          <w:numId w:val="2"/>
        </w:numPr>
      </w:pPr>
      <w:r>
        <w:rPr>
          <w:sz w:val="22"/>
          <w:szCs w:val="22"/>
        </w:rPr>
        <w:t xml:space="preserve">Azure DevOps (ADO)</w:t>
      </w:r>
    </w:p>
    <w:p>
      <w:pPr>
        <w:pStyle w:val="ListParagraph"/>
        <w:numPr>
          <w:ilvl w:val="0"/>
          <w:numId w:val="2"/>
        </w:numPr>
      </w:pPr>
      <w:r>
        <w:rPr>
          <w:sz w:val="22"/>
          <w:szCs w:val="22"/>
        </w:rPr>
        <w:t xml:space="preserve">Miro, Mural, Lucid for visual facilitation and PI Planning</w:t>
      </w:r>
    </w:p>
    <w:p>
      <w:pPr>
        <w:pStyle w:val="ListParagraph"/>
        <w:numPr>
          <w:ilvl w:val="0"/>
          <w:numId w:val="2"/>
        </w:numPr>
      </w:pPr>
      <w:r>
        <w:rPr>
          <w:sz w:val="22"/>
          <w:szCs w:val="22"/>
        </w:rPr>
        <w:t xml:space="preserve">Power BI, Tableau for flow analytics</w:t>
      </w:r>
    </w:p>
    <w:p>
      <w:pPr>
        <w:pStyle w:val="ListParagraph"/>
        <w:numPr>
          <w:ilvl w:val="0"/>
          <w:numId w:val="2"/>
        </w:numPr>
      </w:pPr>
      <w:r>
        <w:rPr>
          <w:sz w:val="22"/>
          <w:szCs w:val="22"/>
        </w:rPr>
        <w:t xml:space="preserve">AI-enabled delivery assistants for sprint summaries, retrospective theming, and planning support</w:t>
      </w:r>
    </w:p>
    <w:p>
      <w:pPr>
        <w:pStyle w:val="Heading2"/>
      </w:pPr>
      <w:r>
        <w:t xml:space="preserve">AI Skillsets and Maturity</w:t>
      </w:r>
    </w:p>
    <w:p>
      <w:pPr>
        <w:spacing w:after="120"/>
      </w:pPr>
      <w:r>
        <w:rPr>
          <w:sz w:val="22"/>
          <w:szCs w:val="22"/>
        </w:rPr>
        <w:t xml:space="preserve">AI and Generative AI enhance Agile delivery practices at every level, from team-level meeting summarization through enterprise PI planning scenario modeling and portfolio forecasting.</w:t>
      </w:r>
    </w:p>
    <w:p>
      <w:pPr>
        <w:pStyle w:val="Heading3"/>
      </w:pPr>
      <w:r>
        <w:t xml:space="preserve">Level-by-Level AI Maturity</w:t>
      </w:r>
    </w:p>
    <w:p>
      <w:pPr>
        <w:pStyle w:val="ListParagraph"/>
        <w:numPr>
          <w:ilvl w:val="0"/>
          <w:numId w:val="2"/>
        </w:numPr>
      </w:pPr>
      <w:r>
        <w:rPr>
          <w:sz w:val="22"/>
          <w:szCs w:val="22"/>
        </w:rPr>
        <w:t xml:space="preserve">T1, AI Consumer / Learner: Uses AI copilots for meeting notes, sprint summary drafts, and action-item lists under supervision.</w:t>
      </w:r>
    </w:p>
    <w:p>
      <w:pPr>
        <w:pStyle w:val="ListParagraph"/>
        <w:numPr>
          <w:ilvl w:val="0"/>
          <w:numId w:val="2"/>
        </w:numPr>
      </w:pPr>
      <w:r>
        <w:rPr>
          <w:sz w:val="22"/>
          <w:szCs w:val="22"/>
        </w:rPr>
        <w:t xml:space="preserve">T2, AI Practitioner: Applies AI tools to Scrum team tasks: sprint summaries, retrospective analysis, impediment identification, and status drafting with review.</w:t>
      </w:r>
    </w:p>
    <w:p>
      <w:pPr>
        <w:pStyle w:val="ListParagraph"/>
        <w:numPr>
          <w:ilvl w:val="0"/>
          <w:numId w:val="2"/>
        </w:numPr>
      </w:pPr>
      <w:r>
        <w:rPr>
          <w:sz w:val="22"/>
          <w:szCs w:val="22"/>
        </w:rPr>
        <w:t xml:space="preserve">T3, AI Integrator: Designs reusable AI-enabled workflows across multiple teams: automated status roll-ups, retrospective theming, cross-team dependency detection, and analytics dashboards.</w:t>
      </w:r>
    </w:p>
    <w:p>
      <w:pPr>
        <w:pStyle w:val="ListParagraph"/>
        <w:numPr>
          <w:ilvl w:val="0"/>
          <w:numId w:val="2"/>
        </w:numPr>
      </w:pPr>
      <w:r>
        <w:rPr>
          <w:sz w:val="22"/>
          <w:szCs w:val="22"/>
        </w:rPr>
        <w:t xml:space="preserve">T4, AI Optimizer: Uses AI for PI planning scenario modeling, ART capacity simulation, cross-ART dependency detection, and predictive flow analytics.</w:t>
      </w:r>
    </w:p>
    <w:p>
      <w:pPr>
        <w:pStyle w:val="ListParagraph"/>
        <w:numPr>
          <w:ilvl w:val="0"/>
          <w:numId w:val="2"/>
        </w:numPr>
      </w:pPr>
      <w:r>
        <w:rPr>
          <w:sz w:val="22"/>
          <w:szCs w:val="22"/>
        </w:rPr>
        <w:t xml:space="preserve">T5, AI Strategist: Deploys AI across Solution Trains for solution-level forecasting, supplier coordination, capability roadmap analytics, and Pre-/Post-PI planning support.</w:t>
      </w:r>
    </w:p>
    <w:p>
      <w:pPr>
        <w:pStyle w:val="ListParagraph"/>
        <w:numPr>
          <w:ilvl w:val="0"/>
          <w:numId w:val="2"/>
        </w:numPr>
      </w:pPr>
      <w:r>
        <w:rPr>
          <w:sz w:val="22"/>
          <w:szCs w:val="22"/>
        </w:rPr>
        <w:t xml:space="preserve">T6, Enterprise AI Delivery Leader: Defines enterprise AI-enabled Agile delivery strategy, responsible AI governance model, and AI literacy standards for the Agile function.</w:t>
      </w:r>
    </w:p>
    <w:p>
      <w:pPr>
        <w:pStyle w:val="Heading3"/>
      </w:pPr>
      <w:r>
        <w:t xml:space="preserve">Cross-Cutting AI Skills</w:t>
      </w:r>
    </w:p>
    <w:p>
      <w:pPr>
        <w:pStyle w:val="ListParagraph"/>
        <w:numPr>
          <w:ilvl w:val="0"/>
          <w:numId w:val="2"/>
        </w:numPr>
      </w:pPr>
      <w:r>
        <w:rPr>
          <w:sz w:val="22"/>
          <w:szCs w:val="22"/>
        </w:rPr>
        <w:t xml:space="preserve">Prompt engineering for Agile delivery use cases (sprint summaries, retrospective theming, impediment analysis, PI planning support)</w:t>
      </w:r>
    </w:p>
    <w:p>
      <w:pPr>
        <w:pStyle w:val="ListParagraph"/>
        <w:numPr>
          <w:ilvl w:val="0"/>
          <w:numId w:val="2"/>
        </w:numPr>
      </w:pPr>
      <w:r>
        <w:rPr>
          <w:sz w:val="22"/>
          <w:szCs w:val="22"/>
        </w:rPr>
        <w:t xml:space="preserve">AI-assisted flow analytics: velocity forecasting, cycle time prediction, throughput analysis</w:t>
      </w:r>
    </w:p>
    <w:p>
      <w:pPr>
        <w:pStyle w:val="ListParagraph"/>
        <w:numPr>
          <w:ilvl w:val="0"/>
          <w:numId w:val="2"/>
        </w:numPr>
      </w:pPr>
      <w:r>
        <w:rPr>
          <w:sz w:val="22"/>
          <w:szCs w:val="22"/>
        </w:rPr>
        <w:t xml:space="preserve">AI copilots for Agile event facilitation: meeting summarization, action-item extraction, dependency graph generation</w:t>
      </w:r>
    </w:p>
    <w:p>
      <w:pPr>
        <w:pStyle w:val="ListParagraph"/>
        <w:numPr>
          <w:ilvl w:val="0"/>
          <w:numId w:val="2"/>
        </w:numPr>
      </w:pPr>
      <w:r>
        <w:rPr>
          <w:sz w:val="22"/>
          <w:szCs w:val="22"/>
        </w:rPr>
        <w:t xml:space="preserve">Human-in-the-loop validation of AI-generated Agile artifacts and analytics</w:t>
      </w:r>
    </w:p>
    <w:p>
      <w:pPr>
        <w:pStyle w:val="ListParagraph"/>
        <w:numPr>
          <w:ilvl w:val="0"/>
          <w:numId w:val="2"/>
        </w:numPr>
      </w:pPr>
      <w:r>
        <w:rPr>
          <w:sz w:val="22"/>
          <w:szCs w:val="22"/>
        </w:rPr>
        <w:t xml:space="preserve">Responsible AI principles: fairness, explainability, privacy, accuracy, safety, accountability</w:t>
      </w:r>
    </w:p>
    <w:p>
      <w:pPr>
        <w:pStyle w:val="ListParagraph"/>
        <w:numPr>
          <w:ilvl w:val="0"/>
          <w:numId w:val="2"/>
        </w:numPr>
      </w:pPr>
      <w:r>
        <w:rPr>
          <w:sz w:val="22"/>
          <w:szCs w:val="22"/>
        </w:rPr>
        <w:t xml:space="preserve">Awareness of enterprise Agile AI tools (Atlassian Intelligence, Jira Align AI, ADO AI, Microsoft Copilot, Claude, ServiceNow Now Assist)</w:t>
      </w:r>
    </w:p>
    <w:p>
      <w:r>
        <w:br w:type="page"/>
      </w:r>
    </w:p>
    <w:p>
      <w:pPr>
        <w:pStyle w:val="Heading1"/>
      </w:pPr>
      <w:r>
        <w:t xml:space="preserve">Associate Scrum Master</w:t>
      </w:r>
    </w:p>
    <w:p>
      <w:pPr>
        <w:spacing w:after="160"/>
      </w:pPr>
      <w:r>
        <w:rPr>
          <w:color w:val="2E75B6"/>
          <w:sz w:val="24"/>
          <w:szCs w:val="24"/>
        </w:rPr>
        <w:t xml:space="preserve">Level T1  •  Job Code T1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Associate Scrum Master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Agile Team Support Specialist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T1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T1</w:t>
            </w:r>
          </w:p>
        </w:tc>
      </w:tr>
    </w:tbl>
    <w:p>
      <w:r>
        <w:t xml:space="preserve"/>
      </w:r>
    </w:p>
    <w:p>
      <w:pPr>
        <w:pStyle w:val="Heading2"/>
      </w:pPr>
      <w:r>
        <w:t xml:space="preserve">Job Profile Summary</w:t>
      </w:r>
    </w:p>
    <w:p>
      <w:pPr>
        <w:spacing w:after="120"/>
      </w:pPr>
      <w:r>
        <w:rPr>
          <w:sz w:val="22"/>
          <w:szCs w:val="22"/>
        </w:rPr>
        <w:t xml:space="preserve">Supports one Agile team as an observer and assistant, learning Scrum values, events, and practices under the guidance of an experienced Scrum Master. Assists with event logistics, backlog maintenance, and team board management. Develops foundational Agile knowledge and begins applying AI tools to support meeting documentation and team reporting.</w:t>
      </w:r>
    </w:p>
    <w:p>
      <w:pPr>
        <w:pStyle w:val="Heading2"/>
      </w:pPr>
      <w:r>
        <w:t xml:space="preserve">Key Responsibilities</w:t>
      </w:r>
    </w:p>
    <w:p>
      <w:pPr>
        <w:pStyle w:val="Heading3"/>
      </w:pPr>
      <w:r>
        <w:t xml:space="preserve">Agile Facilitation and Team Coaching</w:t>
      </w:r>
    </w:p>
    <w:p>
      <w:pPr>
        <w:pStyle w:val="ListParagraph"/>
        <w:numPr>
          <w:ilvl w:val="0"/>
          <w:numId w:val="2"/>
        </w:numPr>
      </w:pPr>
      <w:r>
        <w:rPr>
          <w:sz w:val="22"/>
          <w:szCs w:val="22"/>
        </w:rPr>
        <w:t xml:space="preserve">Assists an experienced Scrum Master with event logistics for Sprint Planning, Daily Stand-up, Sprint Review, and Sprint Retrospective.</w:t>
      </w:r>
    </w:p>
    <w:p>
      <w:pPr>
        <w:pStyle w:val="ListParagraph"/>
        <w:numPr>
          <w:ilvl w:val="0"/>
          <w:numId w:val="2"/>
        </w:numPr>
      </w:pPr>
      <w:r>
        <w:rPr>
          <w:sz w:val="22"/>
          <w:szCs w:val="22"/>
        </w:rPr>
        <w:t xml:space="preserve">Maintains team boards, sprint trackers, and backlog in Jira or equivalent tools under supervision.</w:t>
      </w:r>
    </w:p>
    <w:p>
      <w:pPr>
        <w:pStyle w:val="ListParagraph"/>
        <w:numPr>
          <w:ilvl w:val="0"/>
          <w:numId w:val="2"/>
        </w:numPr>
      </w:pPr>
      <w:r>
        <w:rPr>
          <w:sz w:val="22"/>
          <w:szCs w:val="22"/>
        </w:rPr>
        <w:t xml:space="preserve">Captures action items, decisions, and impediments during Agile events; follows up on assignments.</w:t>
      </w:r>
    </w:p>
    <w:p>
      <w:pPr>
        <w:pStyle w:val="ListParagraph"/>
        <w:numPr>
          <w:ilvl w:val="0"/>
          <w:numId w:val="2"/>
        </w:numPr>
      </w:pPr>
      <w:r>
        <w:rPr>
          <w:sz w:val="22"/>
          <w:szCs w:val="22"/>
        </w:rPr>
        <w:t xml:space="preserve">Learns and begins applying Scrum values, principles, and Definition of Done / Ready under mentorship.</w:t>
      </w:r>
    </w:p>
    <w:p>
      <w:pPr>
        <w:pStyle w:val="Heading3"/>
      </w:pPr>
      <w:r>
        <w:t xml:space="preserve">Metrics, Flow, and Continuous Improvement</w:t>
      </w:r>
    </w:p>
    <w:p>
      <w:pPr>
        <w:pStyle w:val="ListParagraph"/>
        <w:numPr>
          <w:ilvl w:val="0"/>
          <w:numId w:val="2"/>
        </w:numPr>
      </w:pPr>
      <w:r>
        <w:rPr>
          <w:sz w:val="22"/>
          <w:szCs w:val="22"/>
        </w:rPr>
        <w:t xml:space="preserve">Maintains basic Agile team metrics (velocity, burndown, throughput) under supervision.</w:t>
      </w:r>
    </w:p>
    <w:p>
      <w:pPr>
        <w:pStyle w:val="ListParagraph"/>
        <w:numPr>
          <w:ilvl w:val="0"/>
          <w:numId w:val="2"/>
        </w:numPr>
      </w:pPr>
      <w:r>
        <w:rPr>
          <w:sz w:val="22"/>
          <w:szCs w:val="22"/>
        </w:rPr>
        <w:t xml:space="preserve">Identifies and escalates team impediments to the Scrum Master for resolution.</w:t>
      </w:r>
    </w:p>
    <w:p>
      <w:pPr>
        <w:pStyle w:val="ListParagraph"/>
        <w:numPr>
          <w:ilvl w:val="0"/>
          <w:numId w:val="2"/>
        </w:numPr>
      </w:pPr>
      <w:r>
        <w:rPr>
          <w:sz w:val="22"/>
          <w:szCs w:val="22"/>
        </w:rPr>
        <w:t xml:space="preserve">Supports sprint health reporting using standard templates.</w:t>
      </w:r>
    </w:p>
    <w:p>
      <w:pPr>
        <w:pStyle w:val="Heading3"/>
      </w:pPr>
      <w:r>
        <w:t xml:space="preserve">Stakeholder Engagement and Communication</w:t>
      </w:r>
    </w:p>
    <w:p>
      <w:pPr>
        <w:pStyle w:val="ListParagraph"/>
        <w:numPr>
          <w:ilvl w:val="0"/>
          <w:numId w:val="2"/>
        </w:numPr>
      </w:pPr>
      <w:r>
        <w:rPr>
          <w:sz w:val="22"/>
          <w:szCs w:val="22"/>
        </w:rPr>
        <w:t xml:space="preserve">Builds working relationships with Agile team members and Product Owner under guidance.</w:t>
      </w:r>
    </w:p>
    <w:p>
      <w:pPr>
        <w:pStyle w:val="ListParagraph"/>
        <w:numPr>
          <w:ilvl w:val="0"/>
          <w:numId w:val="2"/>
        </w:numPr>
      </w:pPr>
      <w:r>
        <w:rPr>
          <w:sz w:val="22"/>
          <w:szCs w:val="22"/>
        </w:rPr>
        <w:t xml:space="preserve">Provides team-level progress updates using standard templates with senior review prior to distribution.</w:t>
      </w:r>
    </w:p>
    <w:p>
      <w:pPr>
        <w:pStyle w:val="ListParagraph"/>
        <w:numPr>
          <w:ilvl w:val="0"/>
          <w:numId w:val="2"/>
        </w:numPr>
      </w:pPr>
      <w:r>
        <w:rPr>
          <w:sz w:val="22"/>
          <w:szCs w:val="22"/>
        </w:rPr>
        <w:t xml:space="preserve">Participates in team communication; captures and distributes meeting notes and action items.</w:t>
      </w:r>
    </w:p>
    <w:p>
      <w:pPr>
        <w:pStyle w:val="Heading3"/>
      </w:pPr>
      <w:r>
        <w:t xml:space="preserve">AI-Enabled Agile Delivery</w:t>
      </w:r>
    </w:p>
    <w:p>
      <w:pPr>
        <w:pStyle w:val="ListParagraph"/>
        <w:numPr>
          <w:ilvl w:val="0"/>
          <w:numId w:val="2"/>
        </w:numPr>
      </w:pPr>
      <w:r>
        <w:rPr>
          <w:sz w:val="22"/>
          <w:szCs w:val="22"/>
        </w:rPr>
        <w:t xml:space="preserve">Uses AI copilots to generate meeting notes, action-item lists, and draft sprint summaries.</w:t>
      </w:r>
    </w:p>
    <w:p>
      <w:pPr>
        <w:pStyle w:val="ListParagraph"/>
        <w:numPr>
          <w:ilvl w:val="0"/>
          <w:numId w:val="2"/>
        </w:numPr>
      </w:pPr>
      <w:r>
        <w:rPr>
          <w:sz w:val="22"/>
          <w:szCs w:val="22"/>
        </w:rPr>
        <w:t xml:space="preserve">Validates AI-generated content for accuracy and completeness before distribution.</w:t>
      </w:r>
    </w:p>
    <w:p>
      <w:pPr>
        <w:pStyle w:val="ListParagraph"/>
        <w:numPr>
          <w:ilvl w:val="0"/>
          <w:numId w:val="2"/>
        </w:numPr>
      </w:pPr>
      <w:r>
        <w:rPr>
          <w:sz w:val="22"/>
          <w:szCs w:val="22"/>
        </w:rPr>
        <w:t xml:space="preserve">Completes foundational training on responsible AI use and organizational AI policies.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or equivalent practical experience.</w:t>
      </w:r>
    </w:p>
    <w:p>
      <w:pPr>
        <w:pStyle w:val="ListParagraph"/>
        <w:numPr>
          <w:ilvl w:val="0"/>
          <w:numId w:val="2"/>
        </w:numPr>
      </w:pPr>
      <w:r>
        <w:rPr>
          <w:sz w:val="22"/>
          <w:szCs w:val="22"/>
        </w:rPr>
        <w:t xml:space="preserve">0-3 years of experience on Agile teams or in technology delivery coordination.</w:t>
      </w:r>
    </w:p>
    <w:p>
      <w:pPr>
        <w:pStyle w:val="Heading3"/>
      </w:pPr>
      <w:r>
        <w:t xml:space="preserve">Preferred Qualifications and Certifications</w:t>
      </w:r>
    </w:p>
    <w:p>
      <w:pPr>
        <w:pStyle w:val="ListParagraph"/>
        <w:numPr>
          <w:ilvl w:val="0"/>
          <w:numId w:val="2"/>
        </w:numPr>
      </w:pPr>
      <w:r>
        <w:rPr>
          <w:sz w:val="22"/>
          <w:szCs w:val="22"/>
        </w:rPr>
        <w:t xml:space="preserve">Foundational exposure to Scrum or Agile concepts; SAFe Agilist (SA) or Certified Scrum Fundamentals in progress.</w:t>
      </w:r>
    </w:p>
    <w:p>
      <w:pPr>
        <w:pStyle w:val="ListParagraph"/>
        <w:numPr>
          <w:ilvl w:val="0"/>
          <w:numId w:val="2"/>
        </w:numPr>
      </w:pPr>
      <w:r>
        <w:rPr>
          <w:sz w:val="22"/>
          <w:szCs w:val="22"/>
        </w:rPr>
        <w:t xml:space="preserve">Familiarity with Jira, Confluence, or Azure DevOps.</w:t>
      </w:r>
    </w:p>
    <w:p>
      <w:pPr>
        <w:pStyle w:val="ListParagraph"/>
        <w:numPr>
          <w:ilvl w:val="0"/>
          <w:numId w:val="2"/>
        </w:numPr>
      </w:pPr>
      <w:r>
        <w:rPr>
          <w:sz w:val="22"/>
          <w:szCs w:val="22"/>
        </w:rPr>
        <w:t xml:space="preserve">Exposure to AI copilots for productivity (Microsoft Copilot, Claude, ChatGPT, or similar).</w:t>
      </w:r>
    </w:p>
    <w:p>
      <w:pPr>
        <w:pStyle w:val="Heading2"/>
      </w:pPr>
      <w:r>
        <w:t xml:space="preserve">Core Competencies</w:t>
      </w:r>
    </w:p>
    <w:p>
      <w:pPr>
        <w:pStyle w:val="ListParagraph"/>
        <w:numPr>
          <w:ilvl w:val="0"/>
          <w:numId w:val="2"/>
        </w:numPr>
      </w:pPr>
      <w:r>
        <w:rPr>
          <w:sz w:val="22"/>
          <w:szCs w:val="22"/>
        </w:rPr>
        <w:t xml:space="preserve">Active listening and curiosity</w:t>
      </w:r>
    </w:p>
    <w:p>
      <w:pPr>
        <w:pStyle w:val="ListParagraph"/>
        <w:numPr>
          <w:ilvl w:val="0"/>
          <w:numId w:val="2"/>
        </w:numPr>
      </w:pPr>
      <w:r>
        <w:rPr>
          <w:sz w:val="22"/>
          <w:szCs w:val="22"/>
        </w:rPr>
        <w:t xml:space="preserve">Collaboration and team support</w:t>
      </w:r>
    </w:p>
    <w:p>
      <w:pPr>
        <w:pStyle w:val="ListParagraph"/>
        <w:numPr>
          <w:ilvl w:val="0"/>
          <w:numId w:val="2"/>
        </w:numPr>
      </w:pPr>
      <w:r>
        <w:rPr>
          <w:sz w:val="22"/>
          <w:szCs w:val="22"/>
        </w:rPr>
        <w:t xml:space="preserve">Attention to detail</w:t>
      </w:r>
    </w:p>
    <w:p>
      <w:pPr>
        <w:pStyle w:val="ListParagraph"/>
        <w:numPr>
          <w:ilvl w:val="0"/>
          <w:numId w:val="2"/>
        </w:numPr>
      </w:pPr>
      <w:r>
        <w:rPr>
          <w:sz w:val="22"/>
          <w:szCs w:val="22"/>
        </w:rPr>
        <w:t xml:space="preserve">Communication and transparency</w:t>
      </w:r>
    </w:p>
    <w:p>
      <w:pPr>
        <w:pStyle w:val="ListParagraph"/>
        <w:numPr>
          <w:ilvl w:val="0"/>
          <w:numId w:val="2"/>
        </w:numPr>
      </w:pPr>
      <w:r>
        <w:rPr>
          <w:sz w:val="22"/>
          <w:szCs w:val="22"/>
        </w:rPr>
        <w:t xml:space="preserve">Willingness to experiment with AI tools</w:t>
      </w:r>
    </w:p>
    <w:p>
      <w:pPr>
        <w:pStyle w:val="Heading2"/>
      </w:pPr>
      <w:r>
        <w:t xml:space="preserve">Technical and AI Skills</w:t>
      </w:r>
    </w:p>
    <w:p>
      <w:pPr>
        <w:spacing w:after="80"/>
      </w:pPr>
      <w:r>
        <w:rPr>
          <w:b/>
          <w:bCs/>
          <w:sz w:val="22"/>
          <w:szCs w:val="22"/>
        </w:rPr>
        <w:t xml:space="preserve">AI Maturity Level: AI Consumer / Learner</w:t>
      </w:r>
    </w:p>
    <w:p>
      <w:pPr>
        <w:pStyle w:val="ListParagraph"/>
        <w:numPr>
          <w:ilvl w:val="0"/>
          <w:numId w:val="2"/>
        </w:numPr>
      </w:pPr>
      <w:r>
        <w:rPr>
          <w:sz w:val="22"/>
          <w:szCs w:val="22"/>
        </w:rPr>
        <w:t xml:space="preserve">Introductory understanding of Scrum values, events, and artifacts</w:t>
      </w:r>
    </w:p>
    <w:p>
      <w:pPr>
        <w:pStyle w:val="ListParagraph"/>
        <w:numPr>
          <w:ilvl w:val="0"/>
          <w:numId w:val="2"/>
        </w:numPr>
      </w:pPr>
      <w:r>
        <w:rPr>
          <w:sz w:val="22"/>
          <w:szCs w:val="22"/>
        </w:rPr>
        <w:t xml:space="preserve">Familiarity with Agile tools (Jira, Confluence, Azure DevOps)</w:t>
      </w:r>
    </w:p>
    <w:p>
      <w:pPr>
        <w:pStyle w:val="ListParagraph"/>
        <w:numPr>
          <w:ilvl w:val="0"/>
          <w:numId w:val="2"/>
        </w:numPr>
      </w:pPr>
      <w:r>
        <w:rPr>
          <w:sz w:val="22"/>
          <w:szCs w:val="22"/>
        </w:rPr>
        <w:t xml:space="preserve">Basic Agile metrics awareness (velocity, burndown)</w:t>
      </w:r>
    </w:p>
    <w:p>
      <w:pPr>
        <w:pStyle w:val="ListParagraph"/>
        <w:numPr>
          <w:ilvl w:val="0"/>
          <w:numId w:val="2"/>
        </w:numPr>
      </w:pPr>
      <w:r>
        <w:rPr>
          <w:sz w:val="22"/>
          <w:szCs w:val="22"/>
        </w:rPr>
        <w:t xml:space="preserve">AI copilots: Microsoft Copilot, Claude, ChatGPT Enterprise, Atlassian Intelligence</w:t>
      </w:r>
    </w:p>
    <w:p>
      <w:pPr>
        <w:pStyle w:val="ListParagraph"/>
        <w:numPr>
          <w:ilvl w:val="0"/>
          <w:numId w:val="2"/>
        </w:numPr>
      </w:pPr>
      <w:r>
        <w:rPr>
          <w:sz w:val="22"/>
          <w:szCs w:val="22"/>
        </w:rPr>
        <w:t xml:space="preserve">Foundational prompt techniques (summarization, action-item extraction)</w:t>
      </w:r>
    </w:p>
    <w:p>
      <w:pPr>
        <w:pStyle w:val="ListParagraph"/>
        <w:numPr>
          <w:ilvl w:val="0"/>
          <w:numId w:val="2"/>
        </w:numPr>
      </w:pPr>
      <w:r>
        <w:rPr>
          <w:sz w:val="22"/>
          <w:szCs w:val="22"/>
        </w:rPr>
        <w:t xml:space="preserve">Responsible AI basics: privacy, accuracy, bias awareness</w:t>
      </w:r>
    </w:p>
    <w:p>
      <w:r>
        <w:br w:type="page"/>
      </w:r>
    </w:p>
    <w:p>
      <w:pPr>
        <w:pStyle w:val="Heading1"/>
      </w:pPr>
      <w:r>
        <w:t xml:space="preserve">Scrum Master</w:t>
      </w:r>
    </w:p>
    <w:p>
      <w:pPr>
        <w:spacing w:after="160"/>
      </w:pPr>
      <w:r>
        <w:rPr>
          <w:color w:val="2E75B6"/>
          <w:sz w:val="24"/>
          <w:szCs w:val="24"/>
        </w:rPr>
        <w:t xml:space="preserve">Level T2  •  Job Code T2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Scrum Master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Agile Team Coach</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T2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T2</w:t>
            </w:r>
          </w:p>
        </w:tc>
      </w:tr>
    </w:tbl>
    <w:p>
      <w:r>
        <w:t xml:space="preserve"/>
      </w:r>
    </w:p>
    <w:p>
      <w:pPr>
        <w:pStyle w:val="Heading2"/>
      </w:pPr>
      <w:r>
        <w:t xml:space="preserve">Job Profile Summary</w:t>
      </w:r>
    </w:p>
    <w:p>
      <w:pPr>
        <w:spacing w:after="120"/>
      </w:pPr>
      <w:r>
        <w:rPr>
          <w:sz w:val="22"/>
          <w:szCs w:val="22"/>
        </w:rPr>
        <w:t xml:space="preserve">Independently serves as Scrum Master for one Agile team, facilitating all Scrum events and coaching the team on Agile values, practices, and the Definition of Done / Ready. Removes impediments, tracks and communicates team metrics, and continuously improves team delivery performance. Applies AI tools to improve team communications, backlog management, and retrospective analysis.</w:t>
      </w:r>
    </w:p>
    <w:p>
      <w:pPr>
        <w:pStyle w:val="Heading2"/>
      </w:pPr>
      <w:r>
        <w:t xml:space="preserve">Key Responsibilities</w:t>
      </w:r>
    </w:p>
    <w:p>
      <w:pPr>
        <w:pStyle w:val="Heading3"/>
      </w:pPr>
      <w:r>
        <w:t xml:space="preserve">Agile Facilitation and Team Coaching</w:t>
      </w:r>
    </w:p>
    <w:p>
      <w:pPr>
        <w:pStyle w:val="ListParagraph"/>
        <w:numPr>
          <w:ilvl w:val="0"/>
          <w:numId w:val="2"/>
        </w:numPr>
      </w:pPr>
      <w:r>
        <w:rPr>
          <w:sz w:val="22"/>
          <w:szCs w:val="22"/>
        </w:rPr>
        <w:t xml:space="preserve">Facilitates Sprint Planning, Daily Stand-up, Sprint Review, and Sprint Retrospective for one Agile team with quality and regularity.</w:t>
      </w:r>
    </w:p>
    <w:p>
      <w:pPr>
        <w:pStyle w:val="ListParagraph"/>
        <w:numPr>
          <w:ilvl w:val="0"/>
          <w:numId w:val="2"/>
        </w:numPr>
      </w:pPr>
      <w:r>
        <w:rPr>
          <w:sz w:val="22"/>
          <w:szCs w:val="22"/>
        </w:rPr>
        <w:t xml:space="preserve">Coaches the team on Scrum values, Agile principles, and Definition of Done / Ready; removes impediments and escalates blockers.</w:t>
      </w:r>
    </w:p>
    <w:p>
      <w:pPr>
        <w:pStyle w:val="ListParagraph"/>
        <w:numPr>
          <w:ilvl w:val="0"/>
          <w:numId w:val="2"/>
        </w:numPr>
      </w:pPr>
      <w:r>
        <w:rPr>
          <w:sz w:val="22"/>
          <w:szCs w:val="22"/>
        </w:rPr>
        <w:t xml:space="preserve">Maintains team backlog hygiene in Jira or equivalent; supports Product Owner in refinement sessions.</w:t>
      </w:r>
    </w:p>
    <w:p>
      <w:pPr>
        <w:pStyle w:val="ListParagraph"/>
        <w:numPr>
          <w:ilvl w:val="0"/>
          <w:numId w:val="2"/>
        </w:numPr>
      </w:pPr>
      <w:r>
        <w:rPr>
          <w:sz w:val="22"/>
          <w:szCs w:val="22"/>
        </w:rPr>
        <w:t xml:space="preserve">Acts as an Agile team protector: shields the team from disruption and ensures a safe environment for continuous improvement.</w:t>
      </w:r>
    </w:p>
    <w:p>
      <w:pPr>
        <w:pStyle w:val="Heading3"/>
      </w:pPr>
      <w:r>
        <w:t xml:space="preserve">Metrics, Flow, and Continuous Improvement</w:t>
      </w:r>
    </w:p>
    <w:p>
      <w:pPr>
        <w:pStyle w:val="ListParagraph"/>
        <w:numPr>
          <w:ilvl w:val="0"/>
          <w:numId w:val="2"/>
        </w:numPr>
      </w:pPr>
      <w:r>
        <w:rPr>
          <w:sz w:val="22"/>
          <w:szCs w:val="22"/>
        </w:rPr>
        <w:t xml:space="preserve">Tracks and communicates team metrics (velocity, throughput, quality, predictability) and uses them to drive continuous improvement.</w:t>
      </w:r>
    </w:p>
    <w:p>
      <w:pPr>
        <w:pStyle w:val="ListParagraph"/>
        <w:numPr>
          <w:ilvl w:val="0"/>
          <w:numId w:val="2"/>
        </w:numPr>
      </w:pPr>
      <w:r>
        <w:rPr>
          <w:sz w:val="22"/>
          <w:szCs w:val="22"/>
        </w:rPr>
        <w:t xml:space="preserve">Identifies recurring impediment patterns and proposes systemic fixes.</w:t>
      </w:r>
    </w:p>
    <w:p>
      <w:pPr>
        <w:pStyle w:val="ListParagraph"/>
        <w:numPr>
          <w:ilvl w:val="0"/>
          <w:numId w:val="2"/>
        </w:numPr>
      </w:pPr>
      <w:r>
        <w:rPr>
          <w:sz w:val="22"/>
          <w:szCs w:val="22"/>
        </w:rPr>
        <w:t xml:space="preserve">Facilitates effective Sprint Retrospectives that produce actionable improvement items; tracks improvements to completion.</w:t>
      </w:r>
    </w:p>
    <w:p>
      <w:pPr>
        <w:pStyle w:val="Heading3"/>
      </w:pPr>
      <w:r>
        <w:t xml:space="preserve">Stakeholder Engagement and Communication</w:t>
      </w:r>
    </w:p>
    <w:p>
      <w:pPr>
        <w:pStyle w:val="ListParagraph"/>
        <w:numPr>
          <w:ilvl w:val="0"/>
          <w:numId w:val="2"/>
        </w:numPr>
      </w:pPr>
      <w:r>
        <w:rPr>
          <w:sz w:val="22"/>
          <w:szCs w:val="22"/>
        </w:rPr>
        <w:t xml:space="preserve">Manages team-level stakeholder engagement; communicates team progress and impediments clearly.</w:t>
      </w:r>
    </w:p>
    <w:p>
      <w:pPr>
        <w:pStyle w:val="ListParagraph"/>
        <w:numPr>
          <w:ilvl w:val="0"/>
          <w:numId w:val="2"/>
        </w:numPr>
      </w:pPr>
      <w:r>
        <w:rPr>
          <w:sz w:val="22"/>
          <w:szCs w:val="22"/>
        </w:rPr>
        <w:t xml:space="preserve">Prepares and delivers sprint status communications with limited supervisory review.</w:t>
      </w:r>
    </w:p>
    <w:p>
      <w:pPr>
        <w:pStyle w:val="ListParagraph"/>
        <w:numPr>
          <w:ilvl w:val="0"/>
          <w:numId w:val="2"/>
        </w:numPr>
      </w:pPr>
      <w:r>
        <w:rPr>
          <w:sz w:val="22"/>
          <w:szCs w:val="22"/>
        </w:rPr>
        <w:t xml:space="preserve">Coordinates with other Scrum Masters and the Release Train Engineer (if applicable) on cross-team dependencies.</w:t>
      </w:r>
    </w:p>
    <w:p>
      <w:pPr>
        <w:pStyle w:val="Heading3"/>
      </w:pPr>
      <w:r>
        <w:t xml:space="preserve">AI-Enabled Agile Delivery</w:t>
      </w:r>
    </w:p>
    <w:p>
      <w:pPr>
        <w:pStyle w:val="ListParagraph"/>
        <w:numPr>
          <w:ilvl w:val="0"/>
          <w:numId w:val="2"/>
        </w:numPr>
      </w:pPr>
      <w:r>
        <w:rPr>
          <w:sz w:val="22"/>
          <w:szCs w:val="22"/>
        </w:rPr>
        <w:t xml:space="preserve">Applies AI tools to the Agile team for sprint summaries, retrospective analysis, recurring impediment identification, and status drafting.</w:t>
      </w:r>
    </w:p>
    <w:p>
      <w:pPr>
        <w:pStyle w:val="ListParagraph"/>
        <w:numPr>
          <w:ilvl w:val="0"/>
          <w:numId w:val="2"/>
        </w:numPr>
      </w:pPr>
      <w:r>
        <w:rPr>
          <w:sz w:val="22"/>
          <w:szCs w:val="22"/>
        </w:rPr>
        <w:t xml:space="preserve">Leverages AI for backlog refinement assistance, story splitting, acceptance-criteria drafts, and duplicate detection.</w:t>
      </w:r>
    </w:p>
    <w:p>
      <w:pPr>
        <w:pStyle w:val="ListParagraph"/>
        <w:numPr>
          <w:ilvl w:val="0"/>
          <w:numId w:val="2"/>
        </w:numPr>
      </w:pPr>
      <w:r>
        <w:rPr>
          <w:sz w:val="22"/>
          <w:szCs w:val="22"/>
        </w:rPr>
        <w:t xml:space="preserve">Develops reusable prompts and AI workflow patterns for routine Scrum Master tasks; shares with peers.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or equivalent practical experience.</w:t>
      </w:r>
    </w:p>
    <w:p>
      <w:pPr>
        <w:pStyle w:val="ListParagraph"/>
        <w:numPr>
          <w:ilvl w:val="0"/>
          <w:numId w:val="2"/>
        </w:numPr>
      </w:pPr>
      <w:r>
        <w:rPr>
          <w:sz w:val="22"/>
          <w:szCs w:val="22"/>
        </w:rPr>
        <w:t xml:space="preserve">2-4 years of experience on Agile teams, including demonstrated Scrum Master or team lead experience.</w:t>
      </w:r>
    </w:p>
    <w:p>
      <w:pPr>
        <w:pStyle w:val="Heading3"/>
      </w:pPr>
      <w:r>
        <w:t xml:space="preserve">Preferred Qualifications and Certifications</w:t>
      </w:r>
    </w:p>
    <w:p>
      <w:pPr>
        <w:pStyle w:val="ListParagraph"/>
        <w:numPr>
          <w:ilvl w:val="0"/>
          <w:numId w:val="2"/>
        </w:numPr>
      </w:pPr>
      <w:r>
        <w:rPr>
          <w:sz w:val="22"/>
          <w:szCs w:val="22"/>
        </w:rPr>
        <w:t xml:space="preserve">Certified ScrumMaster (CSM), Professional Scrum Master (PSM I), or SAFe Scrum Master (SSM).</w:t>
      </w:r>
    </w:p>
    <w:p>
      <w:pPr>
        <w:pStyle w:val="ListParagraph"/>
        <w:numPr>
          <w:ilvl w:val="0"/>
          <w:numId w:val="2"/>
        </w:numPr>
      </w:pPr>
      <w:r>
        <w:rPr>
          <w:sz w:val="22"/>
          <w:szCs w:val="22"/>
        </w:rPr>
        <w:t xml:space="preserve">Hands-on experience with Jira, Confluence, Azure DevOps, or equivalent Agile tools.</w:t>
      </w:r>
    </w:p>
    <w:p>
      <w:pPr>
        <w:pStyle w:val="ListParagraph"/>
        <w:numPr>
          <w:ilvl w:val="0"/>
          <w:numId w:val="2"/>
        </w:numPr>
      </w:pPr>
      <w:r>
        <w:rPr>
          <w:sz w:val="22"/>
          <w:szCs w:val="22"/>
        </w:rPr>
        <w:t xml:space="preserve">Experience using AI copilots for Agile team productivity.</w:t>
      </w:r>
    </w:p>
    <w:p>
      <w:pPr>
        <w:pStyle w:val="Heading2"/>
      </w:pPr>
      <w:r>
        <w:t xml:space="preserve">Core Competencies</w:t>
      </w:r>
    </w:p>
    <w:p>
      <w:pPr>
        <w:pStyle w:val="ListParagraph"/>
        <w:numPr>
          <w:ilvl w:val="0"/>
          <w:numId w:val="2"/>
        </w:numPr>
      </w:pPr>
      <w:r>
        <w:rPr>
          <w:sz w:val="22"/>
          <w:szCs w:val="22"/>
        </w:rPr>
        <w:t xml:space="preserve">Servant leadership and facilitation</w:t>
      </w:r>
    </w:p>
    <w:p>
      <w:pPr>
        <w:pStyle w:val="ListParagraph"/>
        <w:numPr>
          <w:ilvl w:val="0"/>
          <w:numId w:val="2"/>
        </w:numPr>
      </w:pPr>
      <w:r>
        <w:rPr>
          <w:sz w:val="22"/>
          <w:szCs w:val="22"/>
        </w:rPr>
        <w:t xml:space="preserve">Team coaching and conflict resolution</w:t>
      </w:r>
    </w:p>
    <w:p>
      <w:pPr>
        <w:pStyle w:val="ListParagraph"/>
        <w:numPr>
          <w:ilvl w:val="0"/>
          <w:numId w:val="2"/>
        </w:numPr>
      </w:pPr>
      <w:r>
        <w:rPr>
          <w:sz w:val="22"/>
          <w:szCs w:val="22"/>
        </w:rPr>
        <w:t xml:space="preserve">Impediment removal and escalation</w:t>
      </w:r>
    </w:p>
    <w:p>
      <w:pPr>
        <w:pStyle w:val="ListParagraph"/>
        <w:numPr>
          <w:ilvl w:val="0"/>
          <w:numId w:val="2"/>
        </w:numPr>
      </w:pPr>
      <w:r>
        <w:rPr>
          <w:sz w:val="22"/>
          <w:szCs w:val="22"/>
        </w:rPr>
        <w:t xml:space="preserve">Data literacy and metrics-driven improvement</w:t>
      </w:r>
    </w:p>
    <w:p>
      <w:pPr>
        <w:pStyle w:val="ListParagraph"/>
        <w:numPr>
          <w:ilvl w:val="0"/>
          <w:numId w:val="2"/>
        </w:numPr>
      </w:pPr>
      <w:r>
        <w:rPr>
          <w:sz w:val="22"/>
          <w:szCs w:val="22"/>
        </w:rPr>
        <w:t xml:space="preserve">Stakeholder communication</w:t>
      </w:r>
    </w:p>
    <w:p>
      <w:pPr>
        <w:pStyle w:val="ListParagraph"/>
        <w:numPr>
          <w:ilvl w:val="0"/>
          <w:numId w:val="2"/>
        </w:numPr>
      </w:pPr>
      <w:r>
        <w:rPr>
          <w:sz w:val="22"/>
          <w:szCs w:val="22"/>
        </w:rPr>
        <w:t xml:space="preserve">Comfort using and validating AI insights</w:t>
      </w:r>
    </w:p>
    <w:p>
      <w:pPr>
        <w:pStyle w:val="Heading2"/>
      </w:pPr>
      <w:r>
        <w:t xml:space="preserve">Technical and AI Skills</w:t>
      </w:r>
    </w:p>
    <w:p>
      <w:pPr>
        <w:spacing w:after="80"/>
      </w:pPr>
      <w:r>
        <w:rPr>
          <w:b/>
          <w:bCs/>
          <w:sz w:val="22"/>
          <w:szCs w:val="22"/>
        </w:rPr>
        <w:t xml:space="preserve">AI Maturity Level: AI Practitioner</w:t>
      </w:r>
    </w:p>
    <w:p>
      <w:pPr>
        <w:pStyle w:val="ListParagraph"/>
        <w:numPr>
          <w:ilvl w:val="0"/>
          <w:numId w:val="2"/>
        </w:numPr>
      </w:pPr>
      <w:r>
        <w:rPr>
          <w:sz w:val="22"/>
          <w:szCs w:val="22"/>
        </w:rPr>
        <w:t xml:space="preserve">Proficiency with Jira, Confluence, Azure DevOps, or equivalents for Scrum management</w:t>
      </w:r>
    </w:p>
    <w:p>
      <w:pPr>
        <w:pStyle w:val="ListParagraph"/>
        <w:numPr>
          <w:ilvl w:val="0"/>
          <w:numId w:val="2"/>
        </w:numPr>
      </w:pPr>
      <w:r>
        <w:rPr>
          <w:sz w:val="22"/>
          <w:szCs w:val="22"/>
        </w:rPr>
        <w:t xml:space="preserve">Competence in team-level Agile metrics (velocity, cycle time, WIP, throughput, burndown)</w:t>
      </w:r>
    </w:p>
    <w:p>
      <w:pPr>
        <w:pStyle w:val="ListParagraph"/>
        <w:numPr>
          <w:ilvl w:val="0"/>
          <w:numId w:val="2"/>
        </w:numPr>
      </w:pPr>
      <w:r>
        <w:rPr>
          <w:sz w:val="22"/>
          <w:szCs w:val="22"/>
        </w:rPr>
        <w:t xml:space="preserve">AI copilots for Scrum: Jira AI, Atlassian Intelligence, Microsoft Copilot, Claude</w:t>
      </w:r>
    </w:p>
    <w:p>
      <w:pPr>
        <w:pStyle w:val="ListParagraph"/>
        <w:numPr>
          <w:ilvl w:val="0"/>
          <w:numId w:val="2"/>
        </w:numPr>
      </w:pPr>
      <w:r>
        <w:rPr>
          <w:sz w:val="22"/>
          <w:szCs w:val="22"/>
        </w:rPr>
        <w:t xml:space="preserve">Intermediate prompt engineering for Agile artifacts</w:t>
      </w:r>
    </w:p>
    <w:p>
      <w:pPr>
        <w:pStyle w:val="ListParagraph"/>
        <w:numPr>
          <w:ilvl w:val="0"/>
          <w:numId w:val="2"/>
        </w:numPr>
      </w:pPr>
      <w:r>
        <w:rPr>
          <w:sz w:val="22"/>
          <w:szCs w:val="22"/>
        </w:rPr>
        <w:t xml:space="preserve">AI-assisted forecasting (velocity prediction) and validation against actuals</w:t>
      </w:r>
    </w:p>
    <w:p>
      <w:pPr>
        <w:pStyle w:val="ListParagraph"/>
        <w:numPr>
          <w:ilvl w:val="0"/>
          <w:numId w:val="2"/>
        </w:numPr>
      </w:pPr>
      <w:r>
        <w:rPr>
          <w:sz w:val="22"/>
          <w:szCs w:val="22"/>
        </w:rPr>
        <w:t xml:space="preserve">Practical understanding of AI limitations: hallucination, bias, data sensitivity</w:t>
      </w:r>
    </w:p>
    <w:p>
      <w:r>
        <w:br w:type="page"/>
      </w:r>
    </w:p>
    <w:p>
      <w:pPr>
        <w:pStyle w:val="Heading1"/>
      </w:pPr>
      <w:r>
        <w:t xml:space="preserve">Senior Scrum Master</w:t>
      </w:r>
    </w:p>
    <w:p>
      <w:pPr>
        <w:spacing w:after="160"/>
      </w:pPr>
      <w:r>
        <w:rPr>
          <w:color w:val="2E75B6"/>
          <w:sz w:val="24"/>
          <w:szCs w:val="24"/>
        </w:rPr>
        <w:t xml:space="preserve">Level T3  •  Job Code T3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Scrum Master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Agile Coach / RTE Associate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T3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T3</w:t>
            </w:r>
          </w:p>
        </w:tc>
      </w:tr>
    </w:tbl>
    <w:p>
      <w:r>
        <w:t xml:space="preserve"/>
      </w:r>
    </w:p>
    <w:p>
      <w:pPr>
        <w:pStyle w:val="Heading2"/>
      </w:pPr>
      <w:r>
        <w:t xml:space="preserve">Job Profile Summary</w:t>
      </w:r>
    </w:p>
    <w:p>
      <w:pPr>
        <w:spacing w:after="120"/>
      </w:pPr>
      <w:r>
        <w:rPr>
          <w:sz w:val="22"/>
          <w:szCs w:val="22"/>
        </w:rPr>
        <w:t xml:space="preserve">Serves as senior Scrum Master for 2-3 Agile teams and takes on delegated RTE responsibilities on an Agile Release Train. The key distinction from a Scrum Master is organizational scope: Senior Scrum Masters own cross-team coaching, facilitate a Scrum Master Community of Practice, and independently lead ART-level coordination while the RTE focuses on strategic ART leadership. Builds the prompt library and AI workflow standards for the program's Scrum Master community.</w:t>
      </w:r>
    </w:p>
    <w:p>
      <w:pPr>
        <w:pStyle w:val="Heading2"/>
      </w:pPr>
      <w:r>
        <w:t xml:space="preserve">Key Responsibilities</w:t>
      </w:r>
    </w:p>
    <w:p>
      <w:pPr>
        <w:pStyle w:val="Heading3"/>
      </w:pPr>
      <w:r>
        <w:t xml:space="preserve">Agile Facilitation and Team Coaching</w:t>
      </w:r>
    </w:p>
    <w:p>
      <w:pPr>
        <w:pStyle w:val="ListParagraph"/>
        <w:numPr>
          <w:ilvl w:val="0"/>
          <w:numId w:val="2"/>
        </w:numPr>
      </w:pPr>
      <w:r>
        <w:rPr>
          <w:sz w:val="22"/>
          <w:szCs w:val="22"/>
        </w:rPr>
        <w:t xml:space="preserve">Serves as Scrum Master for 2-3 Agile teams while simultaneously taking on delegated ART coordination responsibilities from the RTE.</w:t>
      </w:r>
    </w:p>
    <w:p>
      <w:pPr>
        <w:pStyle w:val="ListParagraph"/>
        <w:numPr>
          <w:ilvl w:val="0"/>
          <w:numId w:val="2"/>
        </w:numPr>
      </w:pPr>
      <w:r>
        <w:rPr>
          <w:sz w:val="22"/>
          <w:szCs w:val="22"/>
        </w:rPr>
        <w:t xml:space="preserve">Facilitates and owns the Scrum Master Community of Practice (CoP): recurring knowledge-sharing sessions, coaching conversations, and practice standards.</w:t>
      </w:r>
    </w:p>
    <w:p>
      <w:pPr>
        <w:pStyle w:val="ListParagraph"/>
        <w:numPr>
          <w:ilvl w:val="0"/>
          <w:numId w:val="2"/>
        </w:numPr>
      </w:pPr>
      <w:r>
        <w:rPr>
          <w:sz w:val="22"/>
          <w:szCs w:val="22"/>
        </w:rPr>
        <w:t xml:space="preserve">Facilitates ART-level coordination events (ART Sync / Scrum of Scrums, PO Sync, System Demo preparation) independently on behalf of the RTE.</w:t>
      </w:r>
    </w:p>
    <w:p>
      <w:pPr>
        <w:pStyle w:val="ListParagraph"/>
        <w:numPr>
          <w:ilvl w:val="0"/>
          <w:numId w:val="2"/>
        </w:numPr>
      </w:pPr>
      <w:r>
        <w:rPr>
          <w:sz w:val="22"/>
          <w:szCs w:val="22"/>
        </w:rPr>
        <w:t xml:space="preserve">Leads PI Planning facilitation for owned teams; maintains team PI objectives, feature commitments, and confidence vote tracking.</w:t>
      </w:r>
    </w:p>
    <w:p>
      <w:pPr>
        <w:pStyle w:val="ListParagraph"/>
        <w:numPr>
          <w:ilvl w:val="0"/>
          <w:numId w:val="2"/>
        </w:numPr>
      </w:pPr>
      <w:r>
        <w:rPr>
          <w:sz w:val="22"/>
          <w:szCs w:val="22"/>
        </w:rPr>
        <w:t xml:space="preserve">Conducts structured Agile coaching assessments for teams and individuals; creates and tracks team coaching plans.</w:t>
      </w:r>
    </w:p>
    <w:p>
      <w:pPr>
        <w:pStyle w:val="Heading3"/>
      </w:pPr>
      <w:r>
        <w:t xml:space="preserve">Metrics, Flow, and Continuous Improvement</w:t>
      </w:r>
    </w:p>
    <w:p>
      <w:pPr>
        <w:pStyle w:val="ListParagraph"/>
        <w:numPr>
          <w:ilvl w:val="0"/>
          <w:numId w:val="2"/>
        </w:numPr>
      </w:pPr>
      <w:r>
        <w:rPr>
          <w:sz w:val="22"/>
          <w:szCs w:val="22"/>
        </w:rPr>
        <w:t xml:space="preserve">Tracks and analyzes ART-level and team-level metrics; produces cross-team flow analytics reports for leadership.</w:t>
      </w:r>
    </w:p>
    <w:p>
      <w:pPr>
        <w:pStyle w:val="ListParagraph"/>
        <w:numPr>
          <w:ilvl w:val="0"/>
          <w:numId w:val="2"/>
        </w:numPr>
      </w:pPr>
      <w:r>
        <w:rPr>
          <w:sz w:val="22"/>
          <w:szCs w:val="22"/>
        </w:rPr>
        <w:t xml:space="preserve">Identifies systemic impediments affecting multiple teams; drives resolution independently and escalates strategically.</w:t>
      </w:r>
    </w:p>
    <w:p>
      <w:pPr>
        <w:pStyle w:val="ListParagraph"/>
        <w:numPr>
          <w:ilvl w:val="0"/>
          <w:numId w:val="2"/>
        </w:numPr>
      </w:pPr>
      <w:r>
        <w:rPr>
          <w:sz w:val="22"/>
          <w:szCs w:val="22"/>
        </w:rPr>
        <w:t xml:space="preserve">Facilitates effective Inspect and Adapt workshops at team and ART level; owns improvement item tracking through completion.</w:t>
      </w:r>
    </w:p>
    <w:p>
      <w:pPr>
        <w:pStyle w:val="Heading3"/>
      </w:pPr>
      <w:r>
        <w:t xml:space="preserve">Stakeholder Engagement and Communication</w:t>
      </w:r>
    </w:p>
    <w:p>
      <w:pPr>
        <w:pStyle w:val="ListParagraph"/>
        <w:numPr>
          <w:ilvl w:val="0"/>
          <w:numId w:val="2"/>
        </w:numPr>
      </w:pPr>
      <w:r>
        <w:rPr>
          <w:sz w:val="22"/>
          <w:szCs w:val="22"/>
        </w:rPr>
        <w:t xml:space="preserve">Builds relationships with managers and senior managers; manages cross-team stakeholder expectations across 2-3 teams.</w:t>
      </w:r>
    </w:p>
    <w:p>
      <w:pPr>
        <w:pStyle w:val="ListParagraph"/>
        <w:numPr>
          <w:ilvl w:val="0"/>
          <w:numId w:val="2"/>
        </w:numPr>
      </w:pPr>
      <w:r>
        <w:rPr>
          <w:sz w:val="22"/>
          <w:szCs w:val="22"/>
        </w:rPr>
        <w:t xml:space="preserve">Designs and publishes cross-team status dashboards and ART health reports.</w:t>
      </w:r>
    </w:p>
    <w:p>
      <w:pPr>
        <w:pStyle w:val="ListParagraph"/>
        <w:numPr>
          <w:ilvl w:val="0"/>
          <w:numId w:val="2"/>
        </w:numPr>
      </w:pPr>
      <w:r>
        <w:rPr>
          <w:sz w:val="22"/>
          <w:szCs w:val="22"/>
        </w:rPr>
        <w:t xml:space="preserve">Coordinates with Product Owners, Product Managers, and System Architects on cross-team dependency resolution without RTE escalation.</w:t>
      </w:r>
    </w:p>
    <w:p>
      <w:pPr>
        <w:pStyle w:val="Heading3"/>
      </w:pPr>
      <w:r>
        <w:t xml:space="preserve">AI-Enabled Agile Delivery</w:t>
      </w:r>
    </w:p>
    <w:p>
      <w:pPr>
        <w:pStyle w:val="ListParagraph"/>
        <w:numPr>
          <w:ilvl w:val="0"/>
          <w:numId w:val="2"/>
        </w:numPr>
      </w:pPr>
      <w:r>
        <w:rPr>
          <w:sz w:val="22"/>
          <w:szCs w:val="22"/>
        </w:rPr>
        <w:t xml:space="preserve">Designs and implements reusable AI-enabled workflows across multiple Scrum teams: automated status roll-ups, retrospective theming, cross-team dependency detection.</w:t>
      </w:r>
    </w:p>
    <w:p>
      <w:pPr>
        <w:pStyle w:val="ListParagraph"/>
        <w:numPr>
          <w:ilvl w:val="0"/>
          <w:numId w:val="2"/>
        </w:numPr>
      </w:pPr>
      <w:r>
        <w:rPr>
          <w:sz w:val="22"/>
          <w:szCs w:val="22"/>
        </w:rPr>
        <w:t xml:space="preserve">Builds and maintains a prompt library and AI usage patterns for the program's Scrum Masters and Product Owners.</w:t>
      </w:r>
    </w:p>
    <w:p>
      <w:pPr>
        <w:pStyle w:val="ListParagraph"/>
        <w:numPr>
          <w:ilvl w:val="0"/>
          <w:numId w:val="2"/>
        </w:numPr>
      </w:pPr>
      <w:r>
        <w:rPr>
          <w:sz w:val="22"/>
          <w:szCs w:val="22"/>
        </w:rPr>
        <w:t xml:space="preserve">Coaches junior Scrum Masters on AI usage, prompt techniques, validation practices, and responsible AI principles.</w:t>
      </w:r>
    </w:p>
    <w:p>
      <w:pPr>
        <w:pStyle w:val="ListParagraph"/>
        <w:numPr>
          <w:ilvl w:val="0"/>
          <w:numId w:val="2"/>
        </w:numPr>
      </w:pPr>
      <w:r>
        <w:rPr>
          <w:sz w:val="22"/>
          <w:szCs w:val="22"/>
        </w:rPr>
        <w:t xml:space="preserve">Applies AI-assisted analytics to produce predictive flow and forecast accuracy reports.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4-7 years of Agile delivery experience, including demonstrated multi-team Scrum Master or Agile coaching experience.</w:t>
      </w:r>
    </w:p>
    <w:p>
      <w:pPr>
        <w:pStyle w:val="Heading3"/>
      </w:pPr>
      <w:r>
        <w:t xml:space="preserve">Preferred Qualifications and Certifications</w:t>
      </w:r>
    </w:p>
    <w:p>
      <w:pPr>
        <w:pStyle w:val="ListParagraph"/>
        <w:numPr>
          <w:ilvl w:val="0"/>
          <w:numId w:val="2"/>
        </w:numPr>
      </w:pPr>
      <w:r>
        <w:rPr>
          <w:sz w:val="22"/>
          <w:szCs w:val="22"/>
        </w:rPr>
        <w:t xml:space="preserve">SAFe Advanced Scrum Master (SASM) or SAFe Scrum Master (SSM).</w:t>
      </w:r>
    </w:p>
    <w:p>
      <w:pPr>
        <w:pStyle w:val="ListParagraph"/>
        <w:numPr>
          <w:ilvl w:val="0"/>
          <w:numId w:val="2"/>
        </w:numPr>
      </w:pPr>
      <w:r>
        <w:rPr>
          <w:sz w:val="22"/>
          <w:szCs w:val="22"/>
        </w:rPr>
        <w:t xml:space="preserve">PMP in progress or SAFe Agilist (SA).</w:t>
      </w:r>
    </w:p>
    <w:p>
      <w:pPr>
        <w:pStyle w:val="ListParagraph"/>
        <w:numPr>
          <w:ilvl w:val="0"/>
          <w:numId w:val="2"/>
        </w:numPr>
      </w:pPr>
      <w:r>
        <w:rPr>
          <w:sz w:val="22"/>
          <w:szCs w:val="22"/>
        </w:rPr>
        <w:t xml:space="preserve">Experience coaching junior Scrum Masters and Agile teams.</w:t>
      </w:r>
    </w:p>
    <w:p>
      <w:pPr>
        <w:pStyle w:val="ListParagraph"/>
        <w:numPr>
          <w:ilvl w:val="0"/>
          <w:numId w:val="2"/>
        </w:numPr>
      </w:pPr>
      <w:r>
        <w:rPr>
          <w:sz w:val="22"/>
          <w:szCs w:val="22"/>
        </w:rPr>
        <w:t xml:space="preserve">Demonstrated experience deploying AI-enabled delivery tools across multiple teams.</w:t>
      </w:r>
    </w:p>
    <w:p>
      <w:pPr>
        <w:pStyle w:val="Heading2"/>
      </w:pPr>
      <w:r>
        <w:t xml:space="preserve">Core Competencies</w:t>
      </w:r>
    </w:p>
    <w:p>
      <w:pPr>
        <w:pStyle w:val="ListParagraph"/>
        <w:numPr>
          <w:ilvl w:val="0"/>
          <w:numId w:val="2"/>
        </w:numPr>
      </w:pPr>
      <w:r>
        <w:rPr>
          <w:sz w:val="22"/>
          <w:szCs w:val="22"/>
        </w:rPr>
        <w:t xml:space="preserve">Cross-team coaching and facilitation</w:t>
      </w:r>
    </w:p>
    <w:p>
      <w:pPr>
        <w:pStyle w:val="ListParagraph"/>
        <w:numPr>
          <w:ilvl w:val="0"/>
          <w:numId w:val="2"/>
        </w:numPr>
      </w:pPr>
      <w:r>
        <w:rPr>
          <w:sz w:val="22"/>
          <w:szCs w:val="22"/>
        </w:rPr>
        <w:t xml:space="preserve">Program-level thinking</w:t>
      </w:r>
    </w:p>
    <w:p>
      <w:pPr>
        <w:pStyle w:val="ListParagraph"/>
        <w:numPr>
          <w:ilvl w:val="0"/>
          <w:numId w:val="2"/>
        </w:numPr>
      </w:pPr>
      <w:r>
        <w:rPr>
          <w:sz w:val="22"/>
          <w:szCs w:val="22"/>
        </w:rPr>
        <w:t xml:space="preserve">Data-driven continuous improvement</w:t>
      </w:r>
    </w:p>
    <w:p>
      <w:pPr>
        <w:pStyle w:val="ListParagraph"/>
        <w:numPr>
          <w:ilvl w:val="0"/>
          <w:numId w:val="2"/>
        </w:numPr>
      </w:pPr>
      <w:r>
        <w:rPr>
          <w:sz w:val="22"/>
          <w:szCs w:val="22"/>
        </w:rPr>
        <w:t xml:space="preserve">Conflict resolution and servant leadership</w:t>
      </w:r>
    </w:p>
    <w:p>
      <w:pPr>
        <w:pStyle w:val="ListParagraph"/>
        <w:numPr>
          <w:ilvl w:val="0"/>
          <w:numId w:val="2"/>
        </w:numPr>
      </w:pPr>
      <w:r>
        <w:rPr>
          <w:sz w:val="22"/>
          <w:szCs w:val="22"/>
        </w:rPr>
        <w:t xml:space="preserve">Executive-ready communication</w:t>
      </w:r>
    </w:p>
    <w:p>
      <w:pPr>
        <w:pStyle w:val="ListParagraph"/>
        <w:numPr>
          <w:ilvl w:val="0"/>
          <w:numId w:val="2"/>
        </w:numPr>
      </w:pPr>
      <w:r>
        <w:rPr>
          <w:sz w:val="22"/>
          <w:szCs w:val="22"/>
        </w:rPr>
        <w:t xml:space="preserve">AI-enabled delivery process design</w:t>
      </w:r>
    </w:p>
    <w:p>
      <w:pPr>
        <w:pStyle w:val="Heading2"/>
      </w:pPr>
      <w:r>
        <w:t xml:space="preserve">Technical and AI Skills</w:t>
      </w:r>
    </w:p>
    <w:p>
      <w:pPr>
        <w:spacing w:after="80"/>
      </w:pPr>
      <w:r>
        <w:rPr>
          <w:b/>
          <w:bCs/>
          <w:sz w:val="22"/>
          <w:szCs w:val="22"/>
        </w:rPr>
        <w:t xml:space="preserve">AI Maturity Level: AI Integrator</w:t>
      </w:r>
    </w:p>
    <w:p>
      <w:pPr>
        <w:pStyle w:val="ListParagraph"/>
        <w:numPr>
          <w:ilvl w:val="0"/>
          <w:numId w:val="2"/>
        </w:numPr>
      </w:pPr>
      <w:r>
        <w:rPr>
          <w:sz w:val="22"/>
          <w:szCs w:val="22"/>
        </w:rPr>
        <w:t xml:space="preserve">Advanced Agile and SAFe Team/Program knowledge</w:t>
      </w:r>
    </w:p>
    <w:p>
      <w:pPr>
        <w:pStyle w:val="ListParagraph"/>
        <w:numPr>
          <w:ilvl w:val="0"/>
          <w:numId w:val="2"/>
        </w:numPr>
      </w:pPr>
      <w:r>
        <w:rPr>
          <w:sz w:val="22"/>
          <w:szCs w:val="22"/>
        </w:rPr>
        <w:t xml:space="preserve">Deep Agile tooling (Jira, Jira Align, Azure DevOps, Confluence)</w:t>
      </w:r>
    </w:p>
    <w:p>
      <w:pPr>
        <w:pStyle w:val="ListParagraph"/>
        <w:numPr>
          <w:ilvl w:val="0"/>
          <w:numId w:val="2"/>
        </w:numPr>
      </w:pPr>
      <w:r>
        <w:rPr>
          <w:sz w:val="22"/>
          <w:szCs w:val="22"/>
        </w:rPr>
        <w:t xml:space="preserve">Flow analytics dashboards (Power BI, Tableau, Jira Align)</w:t>
      </w:r>
    </w:p>
    <w:p>
      <w:pPr>
        <w:pStyle w:val="ListParagraph"/>
        <w:numPr>
          <w:ilvl w:val="0"/>
          <w:numId w:val="2"/>
        </w:numPr>
      </w:pPr>
      <w:r>
        <w:rPr>
          <w:sz w:val="22"/>
          <w:szCs w:val="22"/>
        </w:rPr>
        <w:t xml:space="preserve">AI-assisted analytics: Power BI Copilot, Claude, Jira Align AI, ADO Analytics</w:t>
      </w:r>
    </w:p>
    <w:p>
      <w:pPr>
        <w:pStyle w:val="ListParagraph"/>
        <w:numPr>
          <w:ilvl w:val="0"/>
          <w:numId w:val="2"/>
        </w:numPr>
      </w:pPr>
      <w:r>
        <w:rPr>
          <w:sz w:val="22"/>
          <w:szCs w:val="22"/>
        </w:rPr>
        <w:t xml:space="preserve">Advanced prompt engineering: chain-of-thought, structured output, retrieval-augmented patterns</w:t>
      </w:r>
    </w:p>
    <w:p>
      <w:pPr>
        <w:pStyle w:val="ListParagraph"/>
        <w:numPr>
          <w:ilvl w:val="0"/>
          <w:numId w:val="2"/>
        </w:numPr>
      </w:pPr>
      <w:r>
        <w:rPr>
          <w:sz w:val="22"/>
          <w:szCs w:val="22"/>
        </w:rPr>
        <w:t xml:space="preserve">Responsible AI controls: data handling, bias checks, hallucination mitigation</w:t>
      </w:r>
    </w:p>
    <w:p>
      <w:r>
        <w:br w:type="page"/>
      </w:r>
    </w:p>
    <w:p>
      <w:pPr>
        <w:pStyle w:val="Heading1"/>
      </w:pPr>
      <w:r>
        <w:t xml:space="preserve">Release Train Engineer</w:t>
      </w:r>
    </w:p>
    <w:p>
      <w:pPr>
        <w:spacing w:after="160"/>
      </w:pPr>
      <w:r>
        <w:rPr>
          <w:color w:val="2E75B6"/>
          <w:sz w:val="24"/>
          <w:szCs w:val="24"/>
        </w:rPr>
        <w:t xml:space="preserve">Level T4  •  Job Code T4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Release Train Engineer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RTE / Agile Delivery Lead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T4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T4</w:t>
            </w:r>
          </w:p>
        </w:tc>
      </w:tr>
    </w:tbl>
    <w:p>
      <w:r>
        <w:t xml:space="preserve"/>
      </w:r>
    </w:p>
    <w:p>
      <w:pPr>
        <w:pStyle w:val="Heading2"/>
      </w:pPr>
      <w:r>
        <w:t xml:space="preserve">Job Profile Summary</w:t>
      </w:r>
    </w:p>
    <w:p>
      <w:pPr>
        <w:spacing w:after="120"/>
      </w:pPr>
      <w:r>
        <w:rPr>
          <w:sz w:val="22"/>
          <w:szCs w:val="22"/>
        </w:rPr>
        <w:t xml:space="preserve">Serves as Release Train Engineer (SAFe RTE) for one or more Agile Release Trains, facilitating ART events including PI Planning, ART Sync, System Demo, and Inspect &amp; Adapt. Coaches Scrum Masters, Product Owners, Product Managers, System Architects, and Business Owners on SAFe and Lean-Agile practices. Sets AI usage standards for the ART and governs responsible AI practices across all Scrum teams.</w:t>
      </w:r>
    </w:p>
    <w:p>
      <w:pPr>
        <w:pStyle w:val="Heading2"/>
      </w:pPr>
      <w:r>
        <w:t xml:space="preserve">Key Responsibilities</w:t>
      </w:r>
    </w:p>
    <w:p>
      <w:pPr>
        <w:pStyle w:val="Heading3"/>
      </w:pPr>
      <w:r>
        <w:t xml:space="preserve">Agile Facilitation and Team Coaching</w:t>
      </w:r>
    </w:p>
    <w:p>
      <w:pPr>
        <w:pStyle w:val="ListParagraph"/>
        <w:numPr>
          <w:ilvl w:val="0"/>
          <w:numId w:val="2"/>
        </w:numPr>
      </w:pPr>
      <w:r>
        <w:rPr>
          <w:sz w:val="22"/>
          <w:szCs w:val="22"/>
        </w:rPr>
        <w:t xml:space="preserve">Facilitates all ART-level events: PI Planning, ART Sync / Scrum of Scrums, PO Sync, System Demo, and Inspect &amp; Adapt.</w:t>
      </w:r>
    </w:p>
    <w:p>
      <w:pPr>
        <w:pStyle w:val="ListParagraph"/>
        <w:numPr>
          <w:ilvl w:val="0"/>
          <w:numId w:val="2"/>
        </w:numPr>
      </w:pPr>
      <w:r>
        <w:rPr>
          <w:sz w:val="22"/>
          <w:szCs w:val="22"/>
        </w:rPr>
        <w:t xml:space="preserve">Coaches Scrum Masters, Product Owners, Product Managers, System Architects, and Business Owners on SAFe and Lean-Agile practices.</w:t>
      </w:r>
    </w:p>
    <w:p>
      <w:pPr>
        <w:pStyle w:val="ListParagraph"/>
        <w:numPr>
          <w:ilvl w:val="0"/>
          <w:numId w:val="2"/>
        </w:numPr>
      </w:pPr>
      <w:r>
        <w:rPr>
          <w:sz w:val="22"/>
          <w:szCs w:val="22"/>
        </w:rPr>
        <w:t xml:space="preserve">Manages the ART Kanban, optimizes flow with metrics (predictability, flow efficiency, WIP), and drives continuous improvement.</w:t>
      </w:r>
    </w:p>
    <w:p>
      <w:pPr>
        <w:pStyle w:val="ListParagraph"/>
        <w:numPr>
          <w:ilvl w:val="0"/>
          <w:numId w:val="2"/>
        </w:numPr>
      </w:pPr>
      <w:r>
        <w:rPr>
          <w:sz w:val="22"/>
          <w:szCs w:val="22"/>
        </w:rPr>
        <w:t xml:space="preserve">Coordinates cross-team dependencies, manages the ART backlog, and aligns PI objectives to business value.</w:t>
      </w:r>
    </w:p>
    <w:p>
      <w:pPr>
        <w:pStyle w:val="Heading3"/>
      </w:pPr>
      <w:r>
        <w:t xml:space="preserve">Metrics, Flow, and Continuous Improvement</w:t>
      </w:r>
    </w:p>
    <w:p>
      <w:pPr>
        <w:pStyle w:val="ListParagraph"/>
        <w:numPr>
          <w:ilvl w:val="0"/>
          <w:numId w:val="2"/>
        </w:numPr>
      </w:pPr>
      <w:r>
        <w:rPr>
          <w:sz w:val="22"/>
          <w:szCs w:val="22"/>
        </w:rPr>
        <w:t xml:space="preserve">Tracks ART-level metrics: predictability measure, flow efficiency, feature cycle time, and program increment outcomes.</w:t>
      </w:r>
    </w:p>
    <w:p>
      <w:pPr>
        <w:pStyle w:val="ListParagraph"/>
        <w:numPr>
          <w:ilvl w:val="0"/>
          <w:numId w:val="2"/>
        </w:numPr>
      </w:pPr>
      <w:r>
        <w:rPr>
          <w:sz w:val="22"/>
          <w:szCs w:val="22"/>
        </w:rPr>
        <w:t xml:space="preserve">Facilitates effective Inspect and Adapt workshops that produce actionable improvements; tracks improvements to completion.</w:t>
      </w:r>
    </w:p>
    <w:p>
      <w:pPr>
        <w:pStyle w:val="ListParagraph"/>
        <w:numPr>
          <w:ilvl w:val="0"/>
          <w:numId w:val="2"/>
        </w:numPr>
      </w:pPr>
      <w:r>
        <w:rPr>
          <w:sz w:val="22"/>
          <w:szCs w:val="22"/>
        </w:rPr>
        <w:t xml:space="preserve">Uses data to identify systemic ART impediments; escalates to Solution Train or leadership.</w:t>
      </w:r>
    </w:p>
    <w:p>
      <w:pPr>
        <w:pStyle w:val="Heading3"/>
      </w:pPr>
      <w:r>
        <w:t xml:space="preserve">Stakeholder Engagement and Communication</w:t>
      </w:r>
    </w:p>
    <w:p>
      <w:pPr>
        <w:pStyle w:val="ListParagraph"/>
        <w:numPr>
          <w:ilvl w:val="0"/>
          <w:numId w:val="2"/>
        </w:numPr>
      </w:pPr>
      <w:r>
        <w:rPr>
          <w:sz w:val="22"/>
          <w:szCs w:val="22"/>
        </w:rPr>
        <w:t xml:space="preserve">Builds effective relationships with senior managers, directors, and diverse ART stakeholders.</w:t>
      </w:r>
    </w:p>
    <w:p>
      <w:pPr>
        <w:pStyle w:val="ListParagraph"/>
        <w:numPr>
          <w:ilvl w:val="0"/>
          <w:numId w:val="2"/>
        </w:numPr>
      </w:pPr>
      <w:r>
        <w:rPr>
          <w:sz w:val="22"/>
          <w:szCs w:val="22"/>
        </w:rPr>
        <w:t xml:space="preserve">Communicates ART health, progress, and risks to senior management and Solution Train leadership.</w:t>
      </w:r>
    </w:p>
    <w:p>
      <w:pPr>
        <w:pStyle w:val="ListParagraph"/>
        <w:numPr>
          <w:ilvl w:val="0"/>
          <w:numId w:val="2"/>
        </w:numPr>
      </w:pPr>
      <w:r>
        <w:rPr>
          <w:sz w:val="22"/>
          <w:szCs w:val="22"/>
        </w:rPr>
        <w:t xml:space="preserve">Coordinates with other RTEs, Solution Train Engineers, and portfolio stakeholders on cross-ART dependencies.</w:t>
      </w:r>
    </w:p>
    <w:p>
      <w:pPr>
        <w:pStyle w:val="Heading3"/>
      </w:pPr>
      <w:r>
        <w:t xml:space="preserve">AI-Enabled Agile Delivery</w:t>
      </w:r>
    </w:p>
    <w:p>
      <w:pPr>
        <w:pStyle w:val="ListParagraph"/>
        <w:numPr>
          <w:ilvl w:val="0"/>
          <w:numId w:val="2"/>
        </w:numPr>
      </w:pPr>
      <w:r>
        <w:rPr>
          <w:sz w:val="22"/>
          <w:szCs w:val="22"/>
        </w:rPr>
        <w:t xml:space="preserve">Sets AI usage standards for Scrum Masters, Product Owners, and Agile teams on the ART; defines the ART AI playbook.</w:t>
      </w:r>
    </w:p>
    <w:p>
      <w:pPr>
        <w:pStyle w:val="ListParagraph"/>
        <w:numPr>
          <w:ilvl w:val="0"/>
          <w:numId w:val="2"/>
        </w:numPr>
      </w:pPr>
      <w:r>
        <w:rPr>
          <w:sz w:val="22"/>
          <w:szCs w:val="22"/>
        </w:rPr>
        <w:t xml:space="preserve">Applies AI to PI planning scenario modeling, capacity simulation, dependency graph generation, and feature forecasting.</w:t>
      </w:r>
    </w:p>
    <w:p>
      <w:pPr>
        <w:pStyle w:val="ListParagraph"/>
        <w:numPr>
          <w:ilvl w:val="0"/>
          <w:numId w:val="2"/>
        </w:numPr>
      </w:pPr>
      <w:r>
        <w:rPr>
          <w:sz w:val="22"/>
          <w:szCs w:val="22"/>
        </w:rPr>
        <w:t xml:space="preserve">Deploys AI for cross-ART dependency detection, supplier risk signals, and automated synthesis of System Demo content.</w:t>
      </w:r>
    </w:p>
    <w:p>
      <w:pPr>
        <w:pStyle w:val="ListParagraph"/>
        <w:numPr>
          <w:ilvl w:val="0"/>
          <w:numId w:val="2"/>
        </w:numPr>
      </w:pPr>
      <w:r>
        <w:rPr>
          <w:sz w:val="22"/>
          <w:szCs w:val="22"/>
        </w:rPr>
        <w:t xml:space="preserve">Governs AI data handling on the ART in partnership with InfoSec and legal; produces responsible AI training for the ART.</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6-10 years of Agile delivery experience, including demonstrated RTE or senior Scrum Master experience.</w:t>
      </w:r>
    </w:p>
    <w:p>
      <w:pPr>
        <w:pStyle w:val="ListParagraph"/>
        <w:numPr>
          <w:ilvl w:val="0"/>
          <w:numId w:val="2"/>
        </w:numPr>
      </w:pPr>
      <w:r>
        <w:rPr>
          <w:sz w:val="22"/>
          <w:szCs w:val="22"/>
        </w:rPr>
        <w:t xml:space="preserve">SAFe Release Train Engineer (RTE) certification.</w:t>
      </w:r>
    </w:p>
    <w:p>
      <w:pPr>
        <w:pStyle w:val="Heading3"/>
      </w:pPr>
      <w:r>
        <w:t xml:space="preserve">Preferred Qualifications and Certifications</w:t>
      </w:r>
    </w:p>
    <w:p>
      <w:pPr>
        <w:pStyle w:val="ListParagraph"/>
        <w:numPr>
          <w:ilvl w:val="0"/>
          <w:numId w:val="2"/>
        </w:numPr>
      </w:pPr>
      <w:r>
        <w:rPr>
          <w:sz w:val="22"/>
          <w:szCs w:val="22"/>
        </w:rPr>
        <w:t xml:space="preserve">SAFe Advanced Scrum Master (SASM) or SAFe Agilist (SA).</w:t>
      </w:r>
    </w:p>
    <w:p>
      <w:pPr>
        <w:pStyle w:val="ListParagraph"/>
        <w:numPr>
          <w:ilvl w:val="0"/>
          <w:numId w:val="2"/>
        </w:numPr>
      </w:pPr>
      <w:r>
        <w:rPr>
          <w:sz w:val="22"/>
          <w:szCs w:val="22"/>
        </w:rPr>
        <w:t xml:space="preserve">Experience coaching and training delivery teams and stakeholders on Agile and SAFe practices.</w:t>
      </w:r>
    </w:p>
    <w:p>
      <w:pPr>
        <w:pStyle w:val="ListParagraph"/>
        <w:numPr>
          <w:ilvl w:val="0"/>
          <w:numId w:val="2"/>
        </w:numPr>
      </w:pPr>
      <w:r>
        <w:rPr>
          <w:sz w:val="22"/>
          <w:szCs w:val="22"/>
        </w:rPr>
        <w:t xml:space="preserve">Proven experience deploying AI-enabled delivery tools at ART or program scale.</w:t>
      </w:r>
    </w:p>
    <w:p>
      <w:pPr>
        <w:pStyle w:val="ListParagraph"/>
        <w:numPr>
          <w:ilvl w:val="0"/>
          <w:numId w:val="2"/>
        </w:numPr>
      </w:pPr>
      <w:r>
        <w:rPr>
          <w:sz w:val="22"/>
          <w:szCs w:val="22"/>
        </w:rPr>
        <w:t xml:space="preserve">Responsible AI / AI governance training preferred.</w:t>
      </w:r>
    </w:p>
    <w:p>
      <w:pPr>
        <w:pStyle w:val="Heading2"/>
      </w:pPr>
      <w:r>
        <w:t xml:space="preserve">Core Competencies</w:t>
      </w:r>
    </w:p>
    <w:p>
      <w:pPr>
        <w:pStyle w:val="ListParagraph"/>
        <w:numPr>
          <w:ilvl w:val="0"/>
          <w:numId w:val="2"/>
        </w:numPr>
      </w:pPr>
      <w:r>
        <w:rPr>
          <w:sz w:val="22"/>
          <w:szCs w:val="22"/>
        </w:rPr>
        <w:t xml:space="preserve">Servant leadership at scale</w:t>
      </w:r>
    </w:p>
    <w:p>
      <w:pPr>
        <w:pStyle w:val="ListParagraph"/>
        <w:numPr>
          <w:ilvl w:val="0"/>
          <w:numId w:val="2"/>
        </w:numPr>
      </w:pPr>
      <w:r>
        <w:rPr>
          <w:sz w:val="22"/>
          <w:szCs w:val="22"/>
        </w:rPr>
        <w:t xml:space="preserve">Lean-Agile coaching</w:t>
      </w:r>
    </w:p>
    <w:p>
      <w:pPr>
        <w:pStyle w:val="ListParagraph"/>
        <w:numPr>
          <w:ilvl w:val="0"/>
          <w:numId w:val="2"/>
        </w:numPr>
      </w:pPr>
      <w:r>
        <w:rPr>
          <w:sz w:val="22"/>
          <w:szCs w:val="22"/>
        </w:rPr>
        <w:t xml:space="preserve">ART flow optimization</w:t>
      </w:r>
    </w:p>
    <w:p>
      <w:pPr>
        <w:pStyle w:val="ListParagraph"/>
        <w:numPr>
          <w:ilvl w:val="0"/>
          <w:numId w:val="2"/>
        </w:numPr>
      </w:pPr>
      <w:r>
        <w:rPr>
          <w:sz w:val="22"/>
          <w:szCs w:val="22"/>
        </w:rPr>
        <w:t xml:space="preserve">Executive communication and influence</w:t>
      </w:r>
    </w:p>
    <w:p>
      <w:pPr>
        <w:pStyle w:val="ListParagraph"/>
        <w:numPr>
          <w:ilvl w:val="0"/>
          <w:numId w:val="2"/>
        </w:numPr>
      </w:pPr>
      <w:r>
        <w:rPr>
          <w:sz w:val="22"/>
          <w:szCs w:val="22"/>
        </w:rPr>
        <w:t xml:space="preserve">Dependency and risk management at ART scale</w:t>
      </w:r>
    </w:p>
    <w:p>
      <w:pPr>
        <w:pStyle w:val="ListParagraph"/>
        <w:numPr>
          <w:ilvl w:val="0"/>
          <w:numId w:val="2"/>
        </w:numPr>
      </w:pPr>
      <w:r>
        <w:rPr>
          <w:sz w:val="22"/>
          <w:szCs w:val="22"/>
        </w:rPr>
        <w:t xml:space="preserve">AI-enabled program optimization and governance</w:t>
      </w:r>
    </w:p>
    <w:p>
      <w:pPr>
        <w:pStyle w:val="Heading2"/>
      </w:pPr>
      <w:r>
        <w:t xml:space="preserve">Technical and AI Skills</w:t>
      </w:r>
    </w:p>
    <w:p>
      <w:pPr>
        <w:spacing w:after="80"/>
      </w:pPr>
      <w:r>
        <w:rPr>
          <w:b/>
          <w:bCs/>
          <w:sz w:val="22"/>
          <w:szCs w:val="22"/>
        </w:rPr>
        <w:t xml:space="preserve">AI Maturity Level: AI Optimizer (ART-level)</w:t>
      </w:r>
    </w:p>
    <w:p>
      <w:pPr>
        <w:pStyle w:val="ListParagraph"/>
        <w:numPr>
          <w:ilvl w:val="0"/>
          <w:numId w:val="2"/>
        </w:numPr>
      </w:pPr>
      <w:r>
        <w:rPr>
          <w:sz w:val="22"/>
          <w:szCs w:val="22"/>
        </w:rPr>
        <w:t xml:space="preserve">Deep SAFe Essential ART expertise</w:t>
      </w:r>
    </w:p>
    <w:p>
      <w:pPr>
        <w:pStyle w:val="ListParagraph"/>
        <w:numPr>
          <w:ilvl w:val="0"/>
          <w:numId w:val="2"/>
        </w:numPr>
      </w:pPr>
      <w:r>
        <w:rPr>
          <w:sz w:val="22"/>
          <w:szCs w:val="22"/>
        </w:rPr>
        <w:t xml:space="preserve">ART flow and PI-level metrics (predictability, flow efficiency, feature cycle time)</w:t>
      </w:r>
    </w:p>
    <w:p>
      <w:pPr>
        <w:pStyle w:val="ListParagraph"/>
        <w:numPr>
          <w:ilvl w:val="0"/>
          <w:numId w:val="2"/>
        </w:numPr>
      </w:pPr>
      <w:r>
        <w:rPr>
          <w:sz w:val="22"/>
          <w:szCs w:val="22"/>
        </w:rPr>
        <w:t xml:space="preserve">Jira Align, Azure DevOps at scale, ServiceNow SPM</w:t>
      </w:r>
    </w:p>
    <w:p>
      <w:pPr>
        <w:pStyle w:val="ListParagraph"/>
        <w:numPr>
          <w:ilvl w:val="0"/>
          <w:numId w:val="2"/>
        </w:numPr>
      </w:pPr>
      <w:r>
        <w:rPr>
          <w:sz w:val="22"/>
          <w:szCs w:val="22"/>
        </w:rPr>
        <w:t xml:space="preserve">Value stream mapping and flow accelerators</w:t>
      </w:r>
    </w:p>
    <w:p>
      <w:pPr>
        <w:pStyle w:val="ListParagraph"/>
        <w:numPr>
          <w:ilvl w:val="0"/>
          <w:numId w:val="2"/>
        </w:numPr>
      </w:pPr>
      <w:r>
        <w:rPr>
          <w:sz w:val="22"/>
          <w:szCs w:val="22"/>
        </w:rPr>
        <w:t xml:space="preserve">Enterprise AI delivery tools: Jira Align AI, ADO AI, ServiceNow Now Assist, Claude, Microsoft Copilot Studio</w:t>
      </w:r>
    </w:p>
    <w:p>
      <w:pPr>
        <w:pStyle w:val="ListParagraph"/>
        <w:numPr>
          <w:ilvl w:val="0"/>
          <w:numId w:val="2"/>
        </w:numPr>
      </w:pPr>
      <w:r>
        <w:rPr>
          <w:sz w:val="22"/>
          <w:szCs w:val="22"/>
        </w:rPr>
        <w:t xml:space="preserve">AI-driven predictive flow analytics and early risk detection</w:t>
      </w:r>
    </w:p>
    <w:p>
      <w:pPr>
        <w:pStyle w:val="ListParagraph"/>
        <w:numPr>
          <w:ilvl w:val="0"/>
          <w:numId w:val="2"/>
        </w:numPr>
      </w:pPr>
      <w:r>
        <w:rPr>
          <w:sz w:val="22"/>
          <w:szCs w:val="22"/>
        </w:rPr>
        <w:t xml:space="preserve">AI tool evaluation and benefit measurement at ART scale</w:t>
      </w:r>
    </w:p>
    <w:p>
      <w:r>
        <w:br w:type="page"/>
      </w:r>
    </w:p>
    <w:p>
      <w:pPr>
        <w:pStyle w:val="Heading1"/>
      </w:pPr>
      <w:r>
        <w:t xml:space="preserve">Solution Train Engineer</w:t>
      </w:r>
    </w:p>
    <w:p>
      <w:pPr>
        <w:spacing w:after="160"/>
      </w:pPr>
      <w:r>
        <w:rPr>
          <w:color w:val="2E75B6"/>
          <w:sz w:val="24"/>
          <w:szCs w:val="24"/>
        </w:rPr>
        <w:t xml:space="preserve">Level T5  •  Job Code T5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Solution Train Engineer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STE / Enterprise Agile Lead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T5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T5</w:t>
            </w:r>
          </w:p>
        </w:tc>
      </w:tr>
    </w:tbl>
    <w:p>
      <w:r>
        <w:t xml:space="preserve"/>
      </w:r>
    </w:p>
    <w:p>
      <w:pPr>
        <w:pStyle w:val="Heading2"/>
      </w:pPr>
      <w:r>
        <w:t xml:space="preserve">Job Profile Summary</w:t>
      </w:r>
    </w:p>
    <w:p>
      <w:pPr>
        <w:spacing w:after="120"/>
      </w:pPr>
      <w:r>
        <w:rPr>
          <w:sz w:val="22"/>
          <w:szCs w:val="22"/>
        </w:rPr>
        <w:t xml:space="preserve">Serves as Solution Train Engineer (SAFe STE) for one or more Solution Trains, coordinating multiple ARTs and suppliers to deliver large solutions. Facilitates Pre- and Post-PI Planning, Solution Demos, Solution Train Sync, and Inspect &amp; Adapt across ARTs and supplier teams. Deploys AI across the Solution Train for solution-level forecasting, supplier coordination, and capability roadmap planning.</w:t>
      </w:r>
    </w:p>
    <w:p>
      <w:pPr>
        <w:pStyle w:val="Heading2"/>
      </w:pPr>
      <w:r>
        <w:t xml:space="preserve">Key Responsibilities</w:t>
      </w:r>
    </w:p>
    <w:p>
      <w:pPr>
        <w:pStyle w:val="Heading3"/>
      </w:pPr>
      <w:r>
        <w:t xml:space="preserve">Agile Facilitation and Team Coaching</w:t>
      </w:r>
    </w:p>
    <w:p>
      <w:pPr>
        <w:pStyle w:val="ListParagraph"/>
        <w:numPr>
          <w:ilvl w:val="0"/>
          <w:numId w:val="2"/>
        </w:numPr>
      </w:pPr>
      <w:r>
        <w:rPr>
          <w:sz w:val="22"/>
          <w:szCs w:val="22"/>
        </w:rPr>
        <w:t xml:space="preserve">Serves as Solution Train Engineer, facilitating Pre- and Post-PI Planning, Solution Train Sync, Solution Demos, and Inspect &amp; Adapt.</w:t>
      </w:r>
    </w:p>
    <w:p>
      <w:pPr>
        <w:pStyle w:val="ListParagraph"/>
        <w:numPr>
          <w:ilvl w:val="0"/>
          <w:numId w:val="2"/>
        </w:numPr>
      </w:pPr>
      <w:r>
        <w:rPr>
          <w:sz w:val="22"/>
          <w:szCs w:val="22"/>
        </w:rPr>
        <w:t xml:space="preserve">Coordinates multiple RTEs, ARTs, and supplier teams to deliver the Solution Backlog.</w:t>
      </w:r>
    </w:p>
    <w:p>
      <w:pPr>
        <w:pStyle w:val="ListParagraph"/>
        <w:numPr>
          <w:ilvl w:val="0"/>
          <w:numId w:val="2"/>
        </w:numPr>
      </w:pPr>
      <w:r>
        <w:rPr>
          <w:sz w:val="22"/>
          <w:szCs w:val="22"/>
        </w:rPr>
        <w:t xml:space="preserve">Manages solution-level dependencies, risks, and impediments across ARTs, suppliers, and regulatory bodies.</w:t>
      </w:r>
    </w:p>
    <w:p>
      <w:pPr>
        <w:pStyle w:val="ListParagraph"/>
        <w:numPr>
          <w:ilvl w:val="0"/>
          <w:numId w:val="2"/>
        </w:numPr>
      </w:pPr>
      <w:r>
        <w:rPr>
          <w:sz w:val="22"/>
          <w:szCs w:val="22"/>
        </w:rPr>
        <w:t xml:space="preserve">Defines and maintains solution-level Agile metrics and governance standards.</w:t>
      </w:r>
    </w:p>
    <w:p>
      <w:pPr>
        <w:pStyle w:val="Heading3"/>
      </w:pPr>
      <w:r>
        <w:t xml:space="preserve">Metrics, Flow, and Continuous Improvement</w:t>
      </w:r>
    </w:p>
    <w:p>
      <w:pPr>
        <w:pStyle w:val="ListParagraph"/>
        <w:numPr>
          <w:ilvl w:val="0"/>
          <w:numId w:val="2"/>
        </w:numPr>
      </w:pPr>
      <w:r>
        <w:rPr>
          <w:sz w:val="22"/>
          <w:szCs w:val="22"/>
        </w:rPr>
        <w:t xml:space="preserve">Tracks solution-level metrics: capability cycle time, cross-ART flow, supplier predictability.</w:t>
      </w:r>
    </w:p>
    <w:p>
      <w:pPr>
        <w:pStyle w:val="ListParagraph"/>
        <w:numPr>
          <w:ilvl w:val="0"/>
          <w:numId w:val="2"/>
        </w:numPr>
      </w:pPr>
      <w:r>
        <w:rPr>
          <w:sz w:val="22"/>
          <w:szCs w:val="22"/>
        </w:rPr>
        <w:t xml:space="preserve">Uses data and AI-enabled analytics to inform solution planning and cross-ART coordination decisions.</w:t>
      </w:r>
    </w:p>
    <w:p>
      <w:pPr>
        <w:pStyle w:val="ListParagraph"/>
        <w:numPr>
          <w:ilvl w:val="0"/>
          <w:numId w:val="2"/>
        </w:numPr>
      </w:pPr>
      <w:r>
        <w:rPr>
          <w:sz w:val="22"/>
          <w:szCs w:val="22"/>
        </w:rPr>
        <w:t xml:space="preserve">Facilitates Inspect and Adapt at solution level; drives systemic improvement across the Solution Train.</w:t>
      </w:r>
    </w:p>
    <w:p>
      <w:pPr>
        <w:pStyle w:val="Heading3"/>
      </w:pPr>
      <w:r>
        <w:t xml:space="preserve">Stakeholder Engagement and Communication</w:t>
      </w:r>
    </w:p>
    <w:p>
      <w:pPr>
        <w:pStyle w:val="ListParagraph"/>
        <w:numPr>
          <w:ilvl w:val="0"/>
          <w:numId w:val="2"/>
        </w:numPr>
      </w:pPr>
      <w:r>
        <w:rPr>
          <w:sz w:val="22"/>
          <w:szCs w:val="22"/>
        </w:rPr>
        <w:t xml:space="preserve">Builds relationships with VPs, directors, and global stakeholders; engages with external governance bodies.</w:t>
      </w:r>
    </w:p>
    <w:p>
      <w:pPr>
        <w:pStyle w:val="ListParagraph"/>
        <w:numPr>
          <w:ilvl w:val="0"/>
          <w:numId w:val="2"/>
        </w:numPr>
      </w:pPr>
      <w:r>
        <w:rPr>
          <w:sz w:val="22"/>
          <w:szCs w:val="22"/>
        </w:rPr>
        <w:t xml:space="preserve">Presents Solution Train progress and health to senior leadership and portfolio stakeholders.</w:t>
      </w:r>
    </w:p>
    <w:p>
      <w:pPr>
        <w:pStyle w:val="ListParagraph"/>
        <w:numPr>
          <w:ilvl w:val="0"/>
          <w:numId w:val="2"/>
        </w:numPr>
      </w:pPr>
      <w:r>
        <w:rPr>
          <w:sz w:val="22"/>
          <w:szCs w:val="22"/>
        </w:rPr>
        <w:t xml:space="preserve">Partners with legal, compliance, and InfoSec for solution-level regulatory delivery.</w:t>
      </w:r>
    </w:p>
    <w:p>
      <w:pPr>
        <w:pStyle w:val="Heading3"/>
      </w:pPr>
      <w:r>
        <w:t xml:space="preserve">AI-Enabled Agile Delivery</w:t>
      </w:r>
    </w:p>
    <w:p>
      <w:pPr>
        <w:pStyle w:val="ListParagraph"/>
        <w:numPr>
          <w:ilvl w:val="0"/>
          <w:numId w:val="2"/>
        </w:numPr>
      </w:pPr>
      <w:r>
        <w:rPr>
          <w:sz w:val="22"/>
          <w:szCs w:val="22"/>
        </w:rPr>
        <w:t xml:space="preserve">Deploys AI across the Solution Train for solution-level forecasting, supplier/ART coordination, and dependency management.</w:t>
      </w:r>
    </w:p>
    <w:p>
      <w:pPr>
        <w:pStyle w:val="ListParagraph"/>
        <w:numPr>
          <w:ilvl w:val="0"/>
          <w:numId w:val="2"/>
        </w:numPr>
      </w:pPr>
      <w:r>
        <w:rPr>
          <w:sz w:val="22"/>
          <w:szCs w:val="22"/>
        </w:rPr>
        <w:t xml:space="preserve">Applies AI to solution-level planning: Pre-/Post-PI Planning scenario modeling, capability forecasting, large-solution dependency visualization.</w:t>
      </w:r>
    </w:p>
    <w:p>
      <w:pPr>
        <w:pStyle w:val="ListParagraph"/>
        <w:numPr>
          <w:ilvl w:val="0"/>
          <w:numId w:val="2"/>
        </w:numPr>
      </w:pPr>
      <w:r>
        <w:rPr>
          <w:sz w:val="22"/>
          <w:szCs w:val="22"/>
        </w:rPr>
        <w:t xml:space="preserve">Partners with legal, data privacy, InfoSec, and responsible AI functions to govern AI use in regulated delivery.</w:t>
      </w:r>
    </w:p>
    <w:p>
      <w:pPr>
        <w:pStyle w:val="ListParagraph"/>
        <w:numPr>
          <w:ilvl w:val="0"/>
          <w:numId w:val="2"/>
        </w:numPr>
      </w:pPr>
      <w:r>
        <w:rPr>
          <w:sz w:val="22"/>
          <w:szCs w:val="22"/>
        </w:rPr>
        <w:t xml:space="preserve">Manages supplier AI capabilities; evaluates third-party AI tools for the Solution Train.</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10-14 years of Agile delivery experience, including demonstrated Solution Train or senior RTE experience.</w:t>
      </w:r>
    </w:p>
    <w:p>
      <w:pPr>
        <w:pStyle w:val="ListParagraph"/>
        <w:numPr>
          <w:ilvl w:val="0"/>
          <w:numId w:val="2"/>
        </w:numPr>
      </w:pPr>
      <w:r>
        <w:rPr>
          <w:sz w:val="22"/>
          <w:szCs w:val="22"/>
        </w:rPr>
        <w:t xml:space="preserve">SAFe Release Train Engineer (RTE) or SAFe Practice Consultant (SPC).</w:t>
      </w:r>
    </w:p>
    <w:p>
      <w:pPr>
        <w:pStyle w:val="Heading3"/>
      </w:pPr>
      <w:r>
        <w:t xml:space="preserve">Preferred Qualifications and Certifications</w:t>
      </w:r>
    </w:p>
    <w:p>
      <w:pPr>
        <w:pStyle w:val="ListParagraph"/>
        <w:numPr>
          <w:ilvl w:val="0"/>
          <w:numId w:val="2"/>
        </w:numPr>
      </w:pPr>
      <w:r>
        <w:rPr>
          <w:sz w:val="22"/>
          <w:szCs w:val="22"/>
        </w:rPr>
        <w:t xml:space="preserve">SAFe Practice Consultant (SPC) or equivalent enterprise Agile credential.</w:t>
      </w:r>
    </w:p>
    <w:p>
      <w:pPr>
        <w:pStyle w:val="ListParagraph"/>
        <w:numPr>
          <w:ilvl w:val="0"/>
          <w:numId w:val="2"/>
        </w:numPr>
      </w:pPr>
      <w:r>
        <w:rPr>
          <w:sz w:val="22"/>
          <w:szCs w:val="22"/>
        </w:rPr>
        <w:t xml:space="preserve">Experience as Solution Train Engineer or equivalent multi-ART leadership role.</w:t>
      </w:r>
    </w:p>
    <w:p>
      <w:pPr>
        <w:pStyle w:val="ListParagraph"/>
        <w:numPr>
          <w:ilvl w:val="0"/>
          <w:numId w:val="2"/>
        </w:numPr>
      </w:pPr>
      <w:r>
        <w:rPr>
          <w:sz w:val="22"/>
          <w:szCs w:val="22"/>
        </w:rPr>
        <w:t xml:space="preserve">Experience in regulated industries.</w:t>
      </w:r>
    </w:p>
    <w:p>
      <w:pPr>
        <w:pStyle w:val="ListParagraph"/>
        <w:numPr>
          <w:ilvl w:val="0"/>
          <w:numId w:val="2"/>
        </w:numPr>
      </w:pPr>
      <w:r>
        <w:rPr>
          <w:sz w:val="22"/>
          <w:szCs w:val="22"/>
        </w:rPr>
        <w:t xml:space="preserve">Proven track record deploying AI-enabled delivery at multi-ART scale.</w:t>
      </w:r>
    </w:p>
    <w:p>
      <w:pPr>
        <w:pStyle w:val="Heading2"/>
      </w:pPr>
      <w:r>
        <w:t xml:space="preserve">Core Competencies</w:t>
      </w:r>
    </w:p>
    <w:p>
      <w:pPr>
        <w:pStyle w:val="ListParagraph"/>
        <w:numPr>
          <w:ilvl w:val="0"/>
          <w:numId w:val="2"/>
        </w:numPr>
      </w:pPr>
      <w:r>
        <w:rPr>
          <w:sz w:val="22"/>
          <w:szCs w:val="22"/>
        </w:rPr>
        <w:t xml:space="preserve">Enterprise Lean-Agile leadership</w:t>
      </w:r>
    </w:p>
    <w:p>
      <w:pPr>
        <w:pStyle w:val="ListParagraph"/>
        <w:numPr>
          <w:ilvl w:val="0"/>
          <w:numId w:val="2"/>
        </w:numPr>
      </w:pPr>
      <w:r>
        <w:rPr>
          <w:sz w:val="22"/>
          <w:szCs w:val="22"/>
        </w:rPr>
        <w:t xml:space="preserve">Solution Train coordination and supplier management</w:t>
      </w:r>
    </w:p>
    <w:p>
      <w:pPr>
        <w:pStyle w:val="ListParagraph"/>
        <w:numPr>
          <w:ilvl w:val="0"/>
          <w:numId w:val="2"/>
        </w:numPr>
      </w:pPr>
      <w:r>
        <w:rPr>
          <w:sz w:val="22"/>
          <w:szCs w:val="22"/>
        </w:rPr>
        <w:t xml:space="preserve">Strategic influence with executives</w:t>
      </w:r>
    </w:p>
    <w:p>
      <w:pPr>
        <w:pStyle w:val="ListParagraph"/>
        <w:numPr>
          <w:ilvl w:val="0"/>
          <w:numId w:val="2"/>
        </w:numPr>
      </w:pPr>
      <w:r>
        <w:rPr>
          <w:sz w:val="22"/>
          <w:szCs w:val="22"/>
        </w:rPr>
        <w:t xml:space="preserve">Regulatory and compliance delivery</w:t>
      </w:r>
    </w:p>
    <w:p>
      <w:pPr>
        <w:pStyle w:val="ListParagraph"/>
        <w:numPr>
          <w:ilvl w:val="0"/>
          <w:numId w:val="2"/>
        </w:numPr>
      </w:pPr>
      <w:r>
        <w:rPr>
          <w:sz w:val="22"/>
          <w:szCs w:val="22"/>
        </w:rPr>
        <w:t xml:space="preserve">Transformation leadership</w:t>
      </w:r>
    </w:p>
    <w:p>
      <w:pPr>
        <w:pStyle w:val="ListParagraph"/>
        <w:numPr>
          <w:ilvl w:val="0"/>
          <w:numId w:val="2"/>
        </w:numPr>
      </w:pPr>
      <w:r>
        <w:rPr>
          <w:sz w:val="22"/>
          <w:szCs w:val="22"/>
        </w:rPr>
        <w:t xml:space="preserve">AI strategy and responsible AI governance at scale</w:t>
      </w:r>
    </w:p>
    <w:p>
      <w:pPr>
        <w:pStyle w:val="Heading2"/>
      </w:pPr>
      <w:r>
        <w:t xml:space="preserve">Technical and AI Skills</w:t>
      </w:r>
    </w:p>
    <w:p>
      <w:pPr>
        <w:spacing w:after="80"/>
      </w:pPr>
      <w:r>
        <w:rPr>
          <w:b/>
          <w:bCs/>
          <w:sz w:val="22"/>
          <w:szCs w:val="22"/>
        </w:rPr>
        <w:t xml:space="preserve">AI Maturity Level: AI Strategist (Solution Train)</w:t>
      </w:r>
    </w:p>
    <w:p>
      <w:pPr>
        <w:pStyle w:val="ListParagraph"/>
        <w:numPr>
          <w:ilvl w:val="0"/>
          <w:numId w:val="2"/>
        </w:numPr>
      </w:pPr>
      <w:r>
        <w:rPr>
          <w:sz w:val="22"/>
          <w:szCs w:val="22"/>
        </w:rPr>
        <w:t xml:space="preserve">Deep SAFe Large Solution expertise</w:t>
      </w:r>
    </w:p>
    <w:p>
      <w:pPr>
        <w:pStyle w:val="ListParagraph"/>
        <w:numPr>
          <w:ilvl w:val="0"/>
          <w:numId w:val="2"/>
        </w:numPr>
      </w:pPr>
      <w:r>
        <w:rPr>
          <w:sz w:val="22"/>
          <w:szCs w:val="22"/>
        </w:rPr>
        <w:t xml:space="preserve">Solution Train and supplier management at scale</w:t>
      </w:r>
    </w:p>
    <w:p>
      <w:pPr>
        <w:pStyle w:val="ListParagraph"/>
        <w:numPr>
          <w:ilvl w:val="0"/>
          <w:numId w:val="2"/>
        </w:numPr>
      </w:pPr>
      <w:r>
        <w:rPr>
          <w:sz w:val="22"/>
          <w:szCs w:val="22"/>
        </w:rPr>
        <w:t xml:space="preserve">Enterprise Agile tooling strategy (Jira Align, ServiceNow SPM, Planview, ADO)</w:t>
      </w:r>
    </w:p>
    <w:p>
      <w:pPr>
        <w:pStyle w:val="ListParagraph"/>
        <w:numPr>
          <w:ilvl w:val="0"/>
          <w:numId w:val="2"/>
        </w:numPr>
      </w:pPr>
      <w:r>
        <w:rPr>
          <w:sz w:val="22"/>
          <w:szCs w:val="22"/>
        </w:rPr>
        <w:t xml:space="preserve">AI governance frameworks: NIST AI RMF concepts, ISO/IEC 42001</w:t>
      </w:r>
    </w:p>
    <w:p>
      <w:pPr>
        <w:pStyle w:val="ListParagraph"/>
        <w:numPr>
          <w:ilvl w:val="0"/>
          <w:numId w:val="2"/>
        </w:numPr>
      </w:pPr>
      <w:r>
        <w:rPr>
          <w:sz w:val="22"/>
          <w:szCs w:val="22"/>
        </w:rPr>
        <w:t xml:space="preserve">Solution-level AI applications: Pre-/Post-PI Planning scenario modeling, capability forecasting</w:t>
      </w:r>
    </w:p>
    <w:p>
      <w:pPr>
        <w:pStyle w:val="ListParagraph"/>
        <w:numPr>
          <w:ilvl w:val="0"/>
          <w:numId w:val="2"/>
        </w:numPr>
      </w:pPr>
      <w:r>
        <w:rPr>
          <w:sz w:val="22"/>
          <w:szCs w:val="22"/>
        </w:rPr>
        <w:t xml:space="preserve">Third-party AI tool evaluation and AI vendor contract considerations</w:t>
      </w:r>
    </w:p>
    <w:p>
      <w:r>
        <w:br w:type="page"/>
      </w:r>
    </w:p>
    <w:p>
      <w:pPr>
        <w:pStyle w:val="Heading1"/>
      </w:pPr>
      <w:r>
        <w:t xml:space="preserve">Enterprise Agile Coach</w:t>
      </w:r>
    </w:p>
    <w:p>
      <w:pPr>
        <w:spacing w:after="160"/>
      </w:pPr>
      <w:r>
        <w:rPr>
          <w:color w:val="2E75B6"/>
          <w:sz w:val="24"/>
          <w:szCs w:val="24"/>
        </w:rPr>
        <w:t xml:space="preserve">Level T6  •  Job Code T6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Enterprise Agile Coach</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SAFe Practice Consultant / Head of Agile Transformation</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T6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T6</w:t>
            </w:r>
          </w:p>
        </w:tc>
      </w:tr>
    </w:tbl>
    <w:p>
      <w:r>
        <w:t xml:space="preserve"/>
      </w:r>
    </w:p>
    <w:p>
      <w:pPr>
        <w:pStyle w:val="Heading2"/>
      </w:pPr>
      <w:r>
        <w:t xml:space="preserve">Job Profile Summary</w:t>
      </w:r>
    </w:p>
    <w:p>
      <w:pPr>
        <w:spacing w:after="120"/>
      </w:pPr>
      <w:r>
        <w:rPr>
          <w:sz w:val="22"/>
          <w:szCs w:val="22"/>
        </w:rPr>
        <w:t xml:space="preserve">Leads enterprise Agile transformation and Lean Portfolio Management, serving as the most senior Agile practitioner in the organization. Defines the enterprise Agile operating model, coaches Solution Train Engineers, RTEs, and senior Scrum Masters, and represents the organization externally on Agile delivery and AI enablement. Defines the enterprise AI-enabled delivery strategy and responsible AI governance framework for the Agile function.</w:t>
      </w:r>
    </w:p>
    <w:p>
      <w:pPr>
        <w:pStyle w:val="Heading2"/>
      </w:pPr>
      <w:r>
        <w:t xml:space="preserve">Key Responsibilities</w:t>
      </w:r>
    </w:p>
    <w:p>
      <w:pPr>
        <w:pStyle w:val="Heading3"/>
      </w:pPr>
      <w:r>
        <w:t xml:space="preserve">Agile Facilitation and Team Coaching</w:t>
      </w:r>
    </w:p>
    <w:p>
      <w:pPr>
        <w:pStyle w:val="ListParagraph"/>
        <w:numPr>
          <w:ilvl w:val="0"/>
          <w:numId w:val="2"/>
        </w:numPr>
      </w:pPr>
      <w:r>
        <w:rPr>
          <w:sz w:val="22"/>
          <w:szCs w:val="22"/>
        </w:rPr>
        <w:t xml:space="preserve">Defines the enterprise Agile operating model, delivery methodology framework, and SAFe adoption roadmap.</w:t>
      </w:r>
    </w:p>
    <w:p>
      <w:pPr>
        <w:pStyle w:val="ListParagraph"/>
        <w:numPr>
          <w:ilvl w:val="0"/>
          <w:numId w:val="2"/>
        </w:numPr>
      </w:pPr>
      <w:r>
        <w:rPr>
          <w:sz w:val="22"/>
          <w:szCs w:val="22"/>
        </w:rPr>
        <w:t xml:space="preserve">Coaches Solution Train Engineers, Release Train Engineers, and senior Scrum Masters across the enterprise.</w:t>
      </w:r>
    </w:p>
    <w:p>
      <w:pPr>
        <w:pStyle w:val="ListParagraph"/>
        <w:numPr>
          <w:ilvl w:val="0"/>
          <w:numId w:val="2"/>
        </w:numPr>
      </w:pPr>
      <w:r>
        <w:rPr>
          <w:sz w:val="22"/>
          <w:szCs w:val="22"/>
        </w:rPr>
        <w:t xml:space="preserve">Leads Lean Portfolio Management: Strategic Themes, Portfolio Kanban, Portfolio Backlog, Lean Budgets, Guardrails, and Participatory Budgeting.</w:t>
      </w:r>
    </w:p>
    <w:p>
      <w:pPr>
        <w:pStyle w:val="ListParagraph"/>
        <w:numPr>
          <w:ilvl w:val="0"/>
          <w:numId w:val="2"/>
        </w:numPr>
      </w:pPr>
      <w:r>
        <w:rPr>
          <w:sz w:val="22"/>
          <w:szCs w:val="22"/>
        </w:rPr>
        <w:t xml:space="preserve">Facilitates enterprise Agile transformation workshops, executive alignment sessions, and capability maturity assessments.</w:t>
      </w:r>
    </w:p>
    <w:p>
      <w:pPr>
        <w:pStyle w:val="Heading3"/>
      </w:pPr>
      <w:r>
        <w:t xml:space="preserve">Metrics, Flow, and Continuous Improvement</w:t>
      </w:r>
    </w:p>
    <w:p>
      <w:pPr>
        <w:pStyle w:val="ListParagraph"/>
        <w:numPr>
          <w:ilvl w:val="0"/>
          <w:numId w:val="2"/>
        </w:numPr>
      </w:pPr>
      <w:r>
        <w:rPr>
          <w:sz w:val="22"/>
          <w:szCs w:val="22"/>
        </w:rPr>
        <w:t xml:space="preserve">Defines enterprise Agile metrics: portfolio flow, value stream health, transformation KPIs.</w:t>
      </w:r>
    </w:p>
    <w:p>
      <w:pPr>
        <w:pStyle w:val="ListParagraph"/>
        <w:numPr>
          <w:ilvl w:val="0"/>
          <w:numId w:val="2"/>
        </w:numPr>
      </w:pPr>
      <w:r>
        <w:rPr>
          <w:sz w:val="22"/>
          <w:szCs w:val="22"/>
        </w:rPr>
        <w:t xml:space="preserve">Uses enterprise AI-enabled analytics to inform executive investment and transformation decisions.</w:t>
      </w:r>
    </w:p>
    <w:p>
      <w:pPr>
        <w:pStyle w:val="ListParagraph"/>
        <w:numPr>
          <w:ilvl w:val="0"/>
          <w:numId w:val="2"/>
        </w:numPr>
      </w:pPr>
      <w:r>
        <w:rPr>
          <w:sz w:val="22"/>
          <w:szCs w:val="22"/>
        </w:rPr>
        <w:t xml:space="preserve">Drives portfolio-level Inspect and Adapt; facilitates continuous improvement across the organization.</w:t>
      </w:r>
    </w:p>
    <w:p>
      <w:pPr>
        <w:pStyle w:val="Heading3"/>
      </w:pPr>
      <w:r>
        <w:t xml:space="preserve">Stakeholder Engagement and Communication</w:t>
      </w:r>
    </w:p>
    <w:p>
      <w:pPr>
        <w:pStyle w:val="ListParagraph"/>
        <w:numPr>
          <w:ilvl w:val="0"/>
          <w:numId w:val="2"/>
        </w:numPr>
      </w:pPr>
      <w:r>
        <w:rPr>
          <w:sz w:val="22"/>
          <w:szCs w:val="22"/>
        </w:rPr>
        <w:t xml:space="preserve">Builds relationships with C-level executives and external governance bodies, partners, and regulators.</w:t>
      </w:r>
    </w:p>
    <w:p>
      <w:pPr>
        <w:pStyle w:val="ListParagraph"/>
        <w:numPr>
          <w:ilvl w:val="0"/>
          <w:numId w:val="2"/>
        </w:numPr>
      </w:pPr>
      <w:r>
        <w:rPr>
          <w:sz w:val="22"/>
          <w:szCs w:val="22"/>
        </w:rPr>
        <w:t xml:space="preserve">Represents the organization externally at Agile forums, advisory boards, and regulatory engagement.</w:t>
      </w:r>
    </w:p>
    <w:p>
      <w:pPr>
        <w:pStyle w:val="ListParagraph"/>
        <w:numPr>
          <w:ilvl w:val="0"/>
          <w:numId w:val="2"/>
        </w:numPr>
      </w:pPr>
      <w:r>
        <w:rPr>
          <w:sz w:val="22"/>
          <w:szCs w:val="22"/>
        </w:rPr>
        <w:t xml:space="preserve">Obtains consensus among VPs and executives on enterprise Agile methodology, standards, and tool strategy.</w:t>
      </w:r>
    </w:p>
    <w:p>
      <w:pPr>
        <w:pStyle w:val="Heading3"/>
      </w:pPr>
      <w:r>
        <w:t xml:space="preserve">AI-Enabled Agile Delivery</w:t>
      </w:r>
    </w:p>
    <w:p>
      <w:pPr>
        <w:pStyle w:val="ListParagraph"/>
        <w:numPr>
          <w:ilvl w:val="0"/>
          <w:numId w:val="2"/>
        </w:numPr>
      </w:pPr>
      <w:r>
        <w:rPr>
          <w:sz w:val="22"/>
          <w:szCs w:val="22"/>
        </w:rPr>
        <w:t xml:space="preserve">Defines and owns the enterprise AI-enabled delivery strategy for the Agile function.</w:t>
      </w:r>
    </w:p>
    <w:p>
      <w:pPr>
        <w:pStyle w:val="ListParagraph"/>
        <w:numPr>
          <w:ilvl w:val="0"/>
          <w:numId w:val="2"/>
        </w:numPr>
      </w:pPr>
      <w:r>
        <w:rPr>
          <w:sz w:val="22"/>
          <w:szCs w:val="22"/>
        </w:rPr>
        <w:t xml:space="preserve">Defines and governs the enterprise responsible AI framework for Agile delivery.</w:t>
      </w:r>
    </w:p>
    <w:p>
      <w:pPr>
        <w:pStyle w:val="ListParagraph"/>
        <w:numPr>
          <w:ilvl w:val="0"/>
          <w:numId w:val="2"/>
        </w:numPr>
      </w:pPr>
      <w:r>
        <w:rPr>
          <w:sz w:val="22"/>
          <w:szCs w:val="22"/>
        </w:rPr>
        <w:t xml:space="preserve">Prioritizes AI investment across the portfolio; connects AI-enabled Agile delivery to enterprise OKRs.</w:t>
      </w:r>
    </w:p>
    <w:p>
      <w:pPr>
        <w:pStyle w:val="ListParagraph"/>
        <w:numPr>
          <w:ilvl w:val="0"/>
          <w:numId w:val="2"/>
        </w:numPr>
      </w:pPr>
      <w:r>
        <w:rPr>
          <w:sz w:val="22"/>
          <w:szCs w:val="22"/>
        </w:rPr>
        <w:t xml:space="preserve">Sets enterprise standards for AI literacy, prompt engineering, and validation across all Agile levels.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15+ years of Agile delivery experience, including enterprise transformation and Solution Train leadership.</w:t>
      </w:r>
    </w:p>
    <w:p>
      <w:pPr>
        <w:pStyle w:val="ListParagraph"/>
        <w:numPr>
          <w:ilvl w:val="0"/>
          <w:numId w:val="2"/>
        </w:numPr>
      </w:pPr>
      <w:r>
        <w:rPr>
          <w:sz w:val="22"/>
          <w:szCs w:val="22"/>
        </w:rPr>
        <w:t xml:space="preserve">SAFe Practice Consultant (SPC) and SAFe Lean Portfolio Management (LPM) required.</w:t>
      </w:r>
    </w:p>
    <w:p>
      <w:pPr>
        <w:pStyle w:val="Heading3"/>
      </w:pPr>
      <w:r>
        <w:t xml:space="preserve">Preferred Qualifications and Certifications</w:t>
      </w:r>
    </w:p>
    <w:p>
      <w:pPr>
        <w:pStyle w:val="ListParagraph"/>
        <w:numPr>
          <w:ilvl w:val="0"/>
          <w:numId w:val="2"/>
        </w:numPr>
      </w:pPr>
      <w:r>
        <w:rPr>
          <w:sz w:val="22"/>
          <w:szCs w:val="22"/>
        </w:rPr>
        <w:t xml:space="preserve">Recognized thought leadership through speaking, publishing, or advisory board participation.</w:t>
      </w:r>
    </w:p>
    <w:p>
      <w:pPr>
        <w:pStyle w:val="ListParagraph"/>
        <w:numPr>
          <w:ilvl w:val="0"/>
          <w:numId w:val="2"/>
        </w:numPr>
      </w:pPr>
      <w:r>
        <w:rPr>
          <w:sz w:val="22"/>
          <w:szCs w:val="22"/>
        </w:rPr>
        <w:t xml:space="preserve">Deep cross-domain technical credibility across software engineering, data/analytics, architecture, and cloud.</w:t>
      </w:r>
    </w:p>
    <w:p>
      <w:pPr>
        <w:pStyle w:val="ListParagraph"/>
        <w:numPr>
          <w:ilvl w:val="0"/>
          <w:numId w:val="2"/>
        </w:numPr>
      </w:pPr>
      <w:r>
        <w:rPr>
          <w:sz w:val="22"/>
          <w:szCs w:val="22"/>
        </w:rPr>
        <w:t xml:space="preserve">Experience leading enterprise Agile transformations at large-scale global organizations.</w:t>
      </w:r>
    </w:p>
    <w:p>
      <w:pPr>
        <w:pStyle w:val="ListParagraph"/>
        <w:numPr>
          <w:ilvl w:val="0"/>
          <w:numId w:val="2"/>
        </w:numPr>
      </w:pPr>
      <w:r>
        <w:rPr>
          <w:sz w:val="22"/>
          <w:szCs w:val="22"/>
        </w:rPr>
        <w:t xml:space="preserve">Responsible AI governance credential preferred.</w:t>
      </w:r>
    </w:p>
    <w:p>
      <w:pPr>
        <w:pStyle w:val="Heading2"/>
      </w:pPr>
      <w:r>
        <w:t xml:space="preserve">Core Competencies</w:t>
      </w:r>
    </w:p>
    <w:p>
      <w:pPr>
        <w:pStyle w:val="ListParagraph"/>
        <w:numPr>
          <w:ilvl w:val="0"/>
          <w:numId w:val="2"/>
        </w:numPr>
      </w:pPr>
      <w:r>
        <w:rPr>
          <w:sz w:val="22"/>
          <w:szCs w:val="22"/>
        </w:rPr>
        <w:t xml:space="preserve">Enterprise Lean-Agile mastery</w:t>
      </w:r>
    </w:p>
    <w:p>
      <w:pPr>
        <w:pStyle w:val="ListParagraph"/>
        <w:numPr>
          <w:ilvl w:val="0"/>
          <w:numId w:val="2"/>
        </w:numPr>
      </w:pPr>
      <w:r>
        <w:rPr>
          <w:sz w:val="22"/>
          <w:szCs w:val="22"/>
        </w:rPr>
        <w:t xml:space="preserve">Executive presence and C-level influence</w:t>
      </w:r>
    </w:p>
    <w:p>
      <w:pPr>
        <w:pStyle w:val="ListParagraph"/>
        <w:numPr>
          <w:ilvl w:val="0"/>
          <w:numId w:val="2"/>
        </w:numPr>
      </w:pPr>
      <w:r>
        <w:rPr>
          <w:sz w:val="22"/>
          <w:szCs w:val="22"/>
        </w:rPr>
        <w:t xml:space="preserve">Lean Portfolio Management mastery</w:t>
      </w:r>
    </w:p>
    <w:p>
      <w:pPr>
        <w:pStyle w:val="ListParagraph"/>
        <w:numPr>
          <w:ilvl w:val="0"/>
          <w:numId w:val="2"/>
        </w:numPr>
      </w:pPr>
      <w:r>
        <w:rPr>
          <w:sz w:val="22"/>
          <w:szCs w:val="22"/>
        </w:rPr>
        <w:t xml:space="preserve">Thought leadership and industry engagement</w:t>
      </w:r>
    </w:p>
    <w:p>
      <w:pPr>
        <w:pStyle w:val="ListParagraph"/>
        <w:numPr>
          <w:ilvl w:val="0"/>
          <w:numId w:val="2"/>
        </w:numPr>
      </w:pPr>
      <w:r>
        <w:rPr>
          <w:sz w:val="22"/>
          <w:szCs w:val="22"/>
        </w:rPr>
        <w:t xml:space="preserve">Transformational change leadership</w:t>
      </w:r>
    </w:p>
    <w:p>
      <w:pPr>
        <w:pStyle w:val="ListParagraph"/>
        <w:numPr>
          <w:ilvl w:val="0"/>
          <w:numId w:val="2"/>
        </w:numPr>
      </w:pPr>
      <w:r>
        <w:rPr>
          <w:sz w:val="22"/>
          <w:szCs w:val="22"/>
        </w:rPr>
        <w:t xml:space="preserve">Enterprise AI strategy and responsible AI governance</w:t>
      </w:r>
    </w:p>
    <w:p>
      <w:pPr>
        <w:pStyle w:val="Heading2"/>
      </w:pPr>
      <w:r>
        <w:t xml:space="preserve">Technical and AI Skills</w:t>
      </w:r>
    </w:p>
    <w:p>
      <w:pPr>
        <w:spacing w:after="80"/>
      </w:pPr>
      <w:r>
        <w:rPr>
          <w:b/>
          <w:bCs/>
          <w:sz w:val="22"/>
          <w:szCs w:val="22"/>
        </w:rPr>
        <w:t xml:space="preserve">AI Maturity Level: Enterprise AI Delivery Leader</w:t>
      </w:r>
    </w:p>
    <w:p>
      <w:pPr>
        <w:pStyle w:val="ListParagraph"/>
        <w:numPr>
          <w:ilvl w:val="0"/>
          <w:numId w:val="2"/>
        </w:numPr>
      </w:pPr>
      <w:r>
        <w:rPr>
          <w:sz w:val="22"/>
          <w:szCs w:val="22"/>
        </w:rPr>
        <w:t xml:space="preserve">Lean Portfolio Management at enterprise scale (Strategic Themes, Portfolio Kanban, Lean Budgets, Guardrails)</w:t>
      </w:r>
    </w:p>
    <w:p>
      <w:pPr>
        <w:pStyle w:val="ListParagraph"/>
        <w:numPr>
          <w:ilvl w:val="0"/>
          <w:numId w:val="2"/>
        </w:numPr>
      </w:pPr>
      <w:r>
        <w:rPr>
          <w:sz w:val="22"/>
          <w:szCs w:val="22"/>
        </w:rPr>
        <w:t xml:space="preserve">Enterprise Agile tooling strategy (Jira Align, ServiceNow SPM, Planview, ADO)</w:t>
      </w:r>
    </w:p>
    <w:p>
      <w:pPr>
        <w:pStyle w:val="ListParagraph"/>
        <w:numPr>
          <w:ilvl w:val="0"/>
          <w:numId w:val="2"/>
        </w:numPr>
      </w:pPr>
      <w:r>
        <w:rPr>
          <w:sz w:val="22"/>
          <w:szCs w:val="22"/>
        </w:rPr>
        <w:t xml:space="preserve">Enterprise AI governance frameworks: EU AI Act, NIST AI RMF, ISO/IEC 42001</w:t>
      </w:r>
    </w:p>
    <w:p>
      <w:pPr>
        <w:pStyle w:val="ListParagraph"/>
        <w:numPr>
          <w:ilvl w:val="0"/>
          <w:numId w:val="2"/>
        </w:numPr>
      </w:pPr>
      <w:r>
        <w:rPr>
          <w:sz w:val="22"/>
          <w:szCs w:val="22"/>
        </w:rPr>
        <w:t xml:space="preserve">Enterprise AI delivery strategy: maturity model, adoption roadmap, target operating model</w:t>
      </w:r>
    </w:p>
    <w:p>
      <w:pPr>
        <w:pStyle w:val="ListParagraph"/>
        <w:numPr>
          <w:ilvl w:val="0"/>
          <w:numId w:val="2"/>
        </w:numPr>
      </w:pPr>
      <w:r>
        <w:rPr>
          <w:sz w:val="22"/>
          <w:szCs w:val="22"/>
        </w:rPr>
        <w:t xml:space="preserve">Responsible AI framework design: principles, policy, risk tiers, human-in-the-loop, audit controls</w:t>
      </w:r>
    </w:p>
    <w:sectPr>
      <w:head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Technology Program Management  |  Job Family</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360"/>
      <w:outlineLvl w:val="0"/>
    </w:pPr>
    <w:rPr>
      <w:rFonts w:ascii="Arial" w:cs="Arial" w:eastAsia="Arial" w:hAnsi="Arial"/>
      <w:b/>
      <w:bCs/>
      <w:color w:val="1F3864"/>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2E75B6"/>
      <w:sz w:val="28"/>
      <w:szCs w:val="28"/>
    </w:rPr>
  </w:style>
  <w:style w:type="paragraph" w:styleId="Heading3">
    <w:name w:val="Heading 3"/>
    <w:basedOn w:val="Normal"/>
    <w:next w:val="Normal"/>
    <w:qFormat/>
    <w:pPr>
      <w:spacing w:after="80" w:before="180"/>
      <w:outlineLvl w:val="2"/>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2026-09-25T17:48:41.866Z</dcterms:created>
  <dcterms:modified xsi:type="dcterms:W3CDTF">2026-09-25T17:48:41.866Z</dcterms:modified>
</cp:coreProperties>
</file>

<file path=docProps/custom.xml><?xml version="1.0" encoding="utf-8"?>
<Properties xmlns="http://schemas.openxmlformats.org/officeDocument/2006/custom-properties" xmlns:vt="http://schemas.openxmlformats.org/officeDocument/2006/docPropsVTypes"/>
</file>