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80"/>
      </w:pPr>
      <w:r>
        <w:rPr>
          <w:rFonts w:ascii="Arial" w:cs="Arial" w:eastAsia="Arial" w:hAnsi="Arial"/>
          <w:b/>
          <w:bCs/>
          <w:color w:val="1F3864"/>
          <w:sz w:val="48"/>
          <w:szCs w:val="48"/>
        </w:rPr>
        <w:t xml:space="preserve">Agile Delivery</w:t>
      </w:r>
    </w:p>
    <w:p>
      <w:pPr>
        <w:spacing w:after="80"/>
      </w:pPr>
      <w:r>
        <w:rPr>
          <w:rFonts w:ascii="Arial" w:cs="Arial" w:eastAsia="Arial" w:hAnsi="Arial"/>
          <w:color w:val="2E75B6"/>
          <w:sz w:val="28"/>
          <w:szCs w:val="28"/>
        </w:rPr>
        <w:t xml:space="preserve">Leadership Job Family  |  Scrum / SAFe Focus</w:t>
      </w:r>
    </w:p>
    <w:p>
      <w:pPr>
        <w:spacing w:after="80"/>
      </w:pPr>
      <w:r>
        <w:rPr>
          <w:rFonts w:ascii="Arial" w:cs="Arial" w:eastAsia="Arial" w:hAnsi="Arial"/>
          <w:color w:val="1F3864"/>
          <w:sz w:val="24"/>
          <w:szCs w:val="24"/>
        </w:rPr>
        <w:t xml:space="preserve">4 Leadership Levels  (M2 - M5)</w:t>
      </w:r>
    </w:p>
    <w:p>
      <w:r>
        <w:t xml:space="preserve"/>
      </w:r>
    </w:p>
    <w:p>
      <w:pPr>
        <w:spacing w:after="80"/>
      </w:pPr>
      <w:r>
        <w:rPr>
          <w:rFonts w:ascii="Arial" w:cs="Arial" w:eastAsia="Arial" w:hAnsi="Arial"/>
          <w:sz w:val="22"/>
          <w:szCs w:val="22"/>
        </w:rPr>
        <w:t xml:space="preserve">Agile Center of Excellence  |  Enterprise Agile Transformation</w:t>
      </w:r>
    </w:p>
    <w:p>
      <w:pPr>
        <w:spacing w:after="80"/>
      </w:pPr>
      <w:r>
        <w:rPr>
          <w:rFonts w:ascii="Arial" w:cs="Arial" w:eastAsia="Arial" w:hAnsi="Arial"/>
          <w:sz w:val="22"/>
          <w:szCs w:val="22"/>
        </w:rPr>
        <w:t xml:space="preserve">Aligned to Scrum.org  |  Scaled Agile Framework (SAFe)</w:t>
      </w:r>
    </w:p>
    <w:p>
      <w:pPr>
        <w:spacing w:after="480"/>
      </w:pPr>
      <w:r>
        <w:rPr>
          <w:rFonts w:ascii="Arial" w:cs="Arial" w:eastAsia="Arial" w:hAnsi="Arial"/>
          <w:color w:val="2E75B6"/>
          <w:sz w:val="20"/>
          <w:szCs w:val="20"/>
        </w:rPr>
        <w:t xml:space="preserve">Companion to: Agile Delivery  |  Individual Contributor Job Family (T1-T6)</w:t>
      </w:r>
    </w:p>
    <w:p>
      <w:pPr>
        <w:pStyle w:val="Heading1"/>
      </w:pPr>
      <w:r>
        <w:t xml:space="preserve">Job Family Overview</w:t>
      </w:r>
    </w:p>
    <w:p>
      <w:pPr>
        <w:pStyle w:val="Heading2"/>
      </w:pPr>
      <w:r>
        <w:t xml:space="preserve">Family Summary</w:t>
      </w:r>
    </w:p>
    <w:p>
      <w:pPr>
        <w:spacing w:after="120"/>
      </w:pPr>
      <w:r>
        <w:rPr>
          <w:sz w:val="22"/>
          <w:szCs w:val="22"/>
        </w:rPr>
        <w:t xml:space="preserve">The Agile Delivery Leadership job family encompasses people leaders who build, develop, and retain high-performing teams of Scrum Masters, Release Train Engineers, and Enterprise Agile Coaches. Leaders in this family combine deep Agile practitioner expertise with servant leadership at scale, organizational influence, and strategic Agile transformation vision. They drive Agile maturity across teams, ARTs, Solution Trains, and the enterprise portfolio while cultivating a culture of continuous improvement, Lean-Agile thinking, and AI-enabled delivery.</w:t>
      </w:r>
    </w:p>
    <w:p>
      <w:pPr>
        <w:pStyle w:val="Heading2"/>
      </w:pPr>
      <w:r>
        <w:t xml:space="preserve">Career Hierarchy</w:t>
      </w:r>
    </w:p>
    <w:p>
      <w:pPr>
        <w:pStyle w:val="ListParagraph"/>
        <w:numPr>
          <w:ilvl w:val="0"/>
          <w:numId w:val="2"/>
        </w:numPr>
      </w:pPr>
      <w:r>
        <w:rPr>
          <w:sz w:val="22"/>
          <w:szCs w:val="22"/>
        </w:rPr>
        <w:t xml:space="preserve">M2 (Manager, Agile Delivery): First-line management. Leads a team of Scrum Masters and Agile coaches; supports ART-level delivery. Natural entry from T3/T4 IC Agile track.</w:t>
      </w:r>
    </w:p>
    <w:p>
      <w:pPr>
        <w:pStyle w:val="ListParagraph"/>
        <w:numPr>
          <w:ilvl w:val="0"/>
          <w:numId w:val="2"/>
        </w:numPr>
      </w:pPr>
      <w:r>
        <w:rPr>
          <w:sz w:val="22"/>
          <w:szCs w:val="22"/>
        </w:rPr>
        <w:t xml:space="preserve">M3 (Senior Manager, Agile Delivery): Manages through managers; oversees multiple ARTs or a Solution Train. Owns departmental Agile maturity strategy.</w:t>
      </w:r>
    </w:p>
    <w:p>
      <w:pPr>
        <w:pStyle w:val="ListParagraph"/>
        <w:numPr>
          <w:ilvl w:val="0"/>
          <w:numId w:val="2"/>
        </w:numPr>
      </w:pPr>
      <w:r>
        <w:rPr>
          <w:sz w:val="22"/>
          <w:szCs w:val="22"/>
        </w:rPr>
        <w:t xml:space="preserve">M4 (Director, Agile Transformation): Leads the Agile function for a division or enterprise portfolio. Sets the organizational SAFe operating model and Agile transformation roadmap.</w:t>
      </w:r>
    </w:p>
    <w:p>
      <w:pPr>
        <w:pStyle w:val="ListParagraph"/>
        <w:numPr>
          <w:ilvl w:val="0"/>
          <w:numId w:val="2"/>
        </w:numPr>
      </w:pPr>
      <w:r>
        <w:rPr>
          <w:sz w:val="22"/>
          <w:szCs w:val="22"/>
        </w:rPr>
        <w:t xml:space="preserve">M5 (Senior Director, Enterprise Agile Transformation): Leads the enterprise Agile transformation. Defines the enterprise delivery operating model and Lean Portfolio Management governance.</w:t>
      </w:r>
    </w:p>
    <w:p>
      <w:pPr>
        <w:pStyle w:val="Heading2"/>
      </w:pPr>
      <w:r>
        <w:t xml:space="preserve">Levels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2700"/>
        <w:gridCol w:w="4380"/>
        <w:gridCol w:w="2300"/>
      </w:tblGrid>
      <w:tr>
        <w:tc>
          <w:tcPr>
            <w:tcW w:type="dxa" w:w="7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Level</w:t>
            </w:r>
          </w:p>
        </w:tc>
        <w:tc>
          <w:tcPr>
            <w:tcW w:type="dxa" w:w="27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Title</w:t>
            </w:r>
          </w:p>
        </w:tc>
        <w:tc>
          <w:tcPr>
            <w:tcW w:type="dxa" w:w="438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Typical Scope</w:t>
            </w:r>
          </w:p>
        </w:tc>
        <w:tc>
          <w:tcPr>
            <w:tcW w:type="dxa" w:w="23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Experience</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M2</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Manager, Agile Delivery</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Team of Scrum Masters / coaches; ART support</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8-12 years Agile + 1-3 yrs management</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M3</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Manager, Agile Delivery</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Multiple ARTs or Solution Train; manages managers</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12-15 years + 3-5 yrs management</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M4</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Director, Agile Transformation</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Division / enterprise portfolio; SAFe operating model</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15+ years + 5 yrs management</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M5</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Director, Enterprise Agile Transformation</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Enterprise Agile org; LPM governance</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18+ years + 8 yrs management</w:t>
            </w:r>
          </w:p>
        </w:tc>
      </w:tr>
    </w:tbl>
    <w:p>
      <w:r>
        <w:t xml:space="preserve"/>
      </w:r>
    </w:p>
    <w:p>
      <w:pPr>
        <w:pStyle w:val="Heading2"/>
      </w:pPr>
      <w:r>
        <w:t xml:space="preserve">Transition from Individual Contributor to Leadership</w:t>
      </w:r>
    </w:p>
    <w:p>
      <w:pPr>
        <w:spacing w:after="120"/>
      </w:pPr>
      <w:r>
        <w:rPr>
          <w:sz w:val="22"/>
          <w:szCs w:val="22"/>
        </w:rPr>
        <w:t xml:space="preserve">Moving from a senior Agile practitioner into management is a career shift that changes the primary success metric from team and ART outcomes to organizational Agile maturity and practitioner development. Leaders in the Agile Delivery family are expected to:</w:t>
      </w:r>
    </w:p>
    <w:p>
      <w:pPr>
        <w:pStyle w:val="ListParagraph"/>
        <w:numPr>
          <w:ilvl w:val="0"/>
          <w:numId w:val="2"/>
        </w:numPr>
      </w:pPr>
      <w:r>
        <w:rPr>
          <w:sz w:val="22"/>
          <w:szCs w:val="22"/>
        </w:rPr>
        <w:t xml:space="preserve">Build, develop, and retain high-performing teams of Scrum Masters, RTEs, and Agile coaches.</w:t>
      </w:r>
    </w:p>
    <w:p>
      <w:pPr>
        <w:pStyle w:val="ListParagraph"/>
        <w:numPr>
          <w:ilvl w:val="0"/>
          <w:numId w:val="2"/>
        </w:numPr>
      </w:pPr>
      <w:r>
        <w:rPr>
          <w:sz w:val="22"/>
          <w:szCs w:val="22"/>
        </w:rPr>
        <w:t xml:space="preserve">Coach and grow Agile talent, creating clear development paths aligned to the Agile Delivery IC career pathway.</w:t>
      </w:r>
    </w:p>
    <w:p>
      <w:pPr>
        <w:pStyle w:val="ListParagraph"/>
        <w:numPr>
          <w:ilvl w:val="0"/>
          <w:numId w:val="2"/>
        </w:numPr>
      </w:pPr>
      <w:r>
        <w:rPr>
          <w:sz w:val="22"/>
          <w:szCs w:val="22"/>
        </w:rPr>
        <w:t xml:space="preserve">Shift from direct facilitation to enabling a community of practitioners: coaching coaches rather than coaching teams directly.</w:t>
      </w:r>
    </w:p>
    <w:p>
      <w:pPr>
        <w:pStyle w:val="ListParagraph"/>
        <w:numPr>
          <w:ilvl w:val="0"/>
          <w:numId w:val="2"/>
        </w:numPr>
      </w:pPr>
      <w:r>
        <w:rPr>
          <w:sz w:val="22"/>
          <w:szCs w:val="22"/>
        </w:rPr>
        <w:t xml:space="preserve">Own people management responsibilities: performance management, review cycles, total rewards recommendations, succession planning, and career development.</w:t>
      </w:r>
    </w:p>
    <w:p>
      <w:pPr>
        <w:pStyle w:val="ListParagraph"/>
        <w:numPr>
          <w:ilvl w:val="0"/>
          <w:numId w:val="2"/>
        </w:numPr>
      </w:pPr>
      <w:r>
        <w:rPr>
          <w:sz w:val="22"/>
          <w:szCs w:val="22"/>
        </w:rPr>
        <w:t xml:space="preserve">Represent the Agile function to senior and executive stakeholders, translating Agile maturity and ART health into organizational value terms.</w:t>
      </w:r>
    </w:p>
    <w:p>
      <w:pPr>
        <w:pStyle w:val="ListParagraph"/>
        <w:numPr>
          <w:ilvl w:val="0"/>
          <w:numId w:val="2"/>
        </w:numPr>
      </w:pPr>
      <w:r>
        <w:rPr>
          <w:sz w:val="22"/>
          <w:szCs w:val="22"/>
        </w:rPr>
        <w:t xml:space="preserve">Define Agile coaching standards and transformation strategy, not just execute Scrum or SAFe practices personally.</w:t>
      </w:r>
    </w:p>
    <w:p>
      <w:pPr>
        <w:pStyle w:val="Heading2"/>
      </w:pPr>
      <w:r>
        <w:t xml:space="preserve">Core Delivery Methodologies</w:t>
      </w:r>
    </w:p>
    <w:p>
      <w:pPr>
        <w:pStyle w:val="ListParagraph"/>
        <w:numPr>
          <w:ilvl w:val="0"/>
          <w:numId w:val="2"/>
        </w:numPr>
      </w:pPr>
      <w:r>
        <w:rPr>
          <w:sz w:val="22"/>
          <w:szCs w:val="22"/>
        </w:rPr>
        <w:t xml:space="preserve">Agile Scrum (Scrum.org): Scrum roles, events, artifacts</w:t>
      </w:r>
    </w:p>
    <w:p>
      <w:pPr>
        <w:pStyle w:val="ListParagraph"/>
        <w:numPr>
          <w:ilvl w:val="0"/>
          <w:numId w:val="2"/>
        </w:numPr>
      </w:pPr>
      <w:r>
        <w:rPr>
          <w:sz w:val="22"/>
          <w:szCs w:val="22"/>
        </w:rPr>
        <w:t xml:space="preserve">Scaled Agile Framework (SAFe): Teams, ARTs, Solution Trains, Lean Portfolio Management</w:t>
      </w:r>
    </w:p>
    <w:p>
      <w:pPr>
        <w:pStyle w:val="ListParagraph"/>
        <w:numPr>
          <w:ilvl w:val="0"/>
          <w:numId w:val="2"/>
        </w:numPr>
      </w:pPr>
      <w:r>
        <w:rPr>
          <w:sz w:val="22"/>
          <w:szCs w:val="22"/>
        </w:rPr>
        <w:t xml:space="preserve">Kanban and Lean flow</w:t>
      </w:r>
    </w:p>
    <w:p>
      <w:pPr>
        <w:pStyle w:val="ListParagraph"/>
        <w:numPr>
          <w:ilvl w:val="0"/>
          <w:numId w:val="2"/>
        </w:numPr>
      </w:pPr>
      <w:r>
        <w:rPr>
          <w:sz w:val="22"/>
          <w:szCs w:val="22"/>
        </w:rPr>
        <w:t xml:space="preserve">Large-Scale Scrum (LeSS) awareness</w:t>
      </w:r>
    </w:p>
    <w:p>
      <w:pPr>
        <w:pStyle w:val="ListParagraph"/>
        <w:numPr>
          <w:ilvl w:val="0"/>
          <w:numId w:val="2"/>
        </w:numPr>
      </w:pPr>
      <w:r>
        <w:rPr>
          <w:sz w:val="22"/>
          <w:szCs w:val="22"/>
        </w:rPr>
        <w:t xml:space="preserve">DevOps and Continuous Delivery practices</w:t>
      </w:r>
    </w:p>
    <w:p>
      <w:pPr>
        <w:pStyle w:val="Heading2"/>
      </w:pPr>
      <w:r>
        <w:t xml:space="preserve">AI Leadership and Maturity</w:t>
      </w:r>
    </w:p>
    <w:p>
      <w:pPr>
        <w:spacing w:after="120"/>
      </w:pPr>
      <w:r>
        <w:rPr>
          <w:sz w:val="22"/>
          <w:szCs w:val="22"/>
        </w:rPr>
        <w:t xml:space="preserve">Agile Delivery leaders govern AI adoption for their teams, set responsible AI standards, and develop AI fluency across Scrum Masters, RTEs, and coaches.</w:t>
      </w:r>
    </w:p>
    <w:p>
      <w:pPr>
        <w:pStyle w:val="Heading3"/>
      </w:pPr>
      <w:r>
        <w:t xml:space="preserve">Level-by-Level AI Maturity Progression</w:t>
      </w:r>
    </w:p>
    <w:p>
      <w:pPr>
        <w:pStyle w:val="ListParagraph"/>
        <w:numPr>
          <w:ilvl w:val="0"/>
          <w:numId w:val="2"/>
        </w:numPr>
      </w:pPr>
      <w:r>
        <w:rPr>
          <w:sz w:val="22"/>
          <w:szCs w:val="22"/>
        </w:rPr>
        <w:t xml:space="preserve">M2, AI Optimizer (Program Level): Deploys and governs AI tools across a team; uses AI for program-level predictive analytics, automated status reporting, and dependency detection. Defines team AI playbooks and ensures responsible AI practices.</w:t>
      </w:r>
    </w:p>
    <w:p>
      <w:pPr>
        <w:pStyle w:val="ListParagraph"/>
        <w:numPr>
          <w:ilvl w:val="0"/>
          <w:numId w:val="2"/>
        </w:numPr>
      </w:pPr>
      <w:r>
        <w:rPr>
          <w:sz w:val="22"/>
          <w:szCs w:val="22"/>
        </w:rPr>
        <w:t xml:space="preserve">M3, AI Program Strategist: Sets AI adoption strategy across multiple programs; governs AI tool selection, data handling standards, and responsible AI practices at department level.</w:t>
      </w:r>
    </w:p>
    <w:p>
      <w:pPr>
        <w:pStyle w:val="ListParagraph"/>
        <w:numPr>
          <w:ilvl w:val="0"/>
          <w:numId w:val="2"/>
        </w:numPr>
      </w:pPr>
      <w:r>
        <w:rPr>
          <w:sz w:val="22"/>
          <w:szCs w:val="22"/>
        </w:rPr>
        <w:t xml:space="preserve">M4, AI Portfolio Leader: Defines AI strategy for the function; owns the AI governance framework; evaluates enterprise AI platforms; connects AI-enabled delivery to portfolio OKRs.</w:t>
      </w:r>
    </w:p>
    <w:p>
      <w:pPr>
        <w:pStyle w:val="ListParagraph"/>
        <w:numPr>
          <w:ilvl w:val="0"/>
          <w:numId w:val="2"/>
        </w:numPr>
      </w:pPr>
      <w:r>
        <w:rPr>
          <w:sz w:val="22"/>
          <w:szCs w:val="22"/>
        </w:rPr>
        <w:t xml:space="preserve">M5, Enterprise AI Executive: Defines and owns the enterprise AI-enabled delivery vision; sets enterprise responsible AI policy; represents the organization externally on AI in delivery.</w:t>
      </w:r>
    </w:p>
    <w:p>
      <w:pPr>
        <w:pStyle w:val="Heading3"/>
      </w:pPr>
      <w:r>
        <w:t xml:space="preserve">Cross-Cutting AI Skills</w:t>
      </w:r>
    </w:p>
    <w:p>
      <w:pPr>
        <w:pStyle w:val="ListParagraph"/>
        <w:numPr>
          <w:ilvl w:val="0"/>
          <w:numId w:val="2"/>
        </w:numPr>
      </w:pPr>
      <w:r>
        <w:rPr>
          <w:sz w:val="22"/>
          <w:szCs w:val="22"/>
        </w:rPr>
        <w:t xml:space="preserve">AI governance for Agile teams: acceptable-use standards, ART and team-level AI playbooks, RTE and Scrum Master AI coaching</w:t>
      </w:r>
    </w:p>
    <w:p>
      <w:pPr>
        <w:pStyle w:val="ListParagraph"/>
        <w:numPr>
          <w:ilvl w:val="0"/>
          <w:numId w:val="2"/>
        </w:numPr>
      </w:pPr>
      <w:r>
        <w:rPr>
          <w:sz w:val="22"/>
          <w:szCs w:val="22"/>
        </w:rPr>
        <w:t xml:space="preserve">AI tool evaluation and ROI measurement for Agile delivery: sprint summary automation, retrospective analysis, PI planning scenario modeling</w:t>
      </w:r>
    </w:p>
    <w:p>
      <w:pPr>
        <w:pStyle w:val="ListParagraph"/>
        <w:numPr>
          <w:ilvl w:val="0"/>
          <w:numId w:val="2"/>
        </w:numPr>
      </w:pPr>
      <w:r>
        <w:rPr>
          <w:sz w:val="22"/>
          <w:szCs w:val="22"/>
        </w:rPr>
        <w:t xml:space="preserve">Agile practitioner AI literacy development: Scrum Master and RTE training, prompt engineering standards, AI-assisted facilitation techniques</w:t>
      </w:r>
    </w:p>
    <w:p>
      <w:pPr>
        <w:pStyle w:val="ListParagraph"/>
        <w:numPr>
          <w:ilvl w:val="0"/>
          <w:numId w:val="2"/>
        </w:numPr>
      </w:pPr>
      <w:r>
        <w:rPr>
          <w:sz w:val="22"/>
          <w:szCs w:val="22"/>
        </w:rPr>
        <w:t xml:space="preserve">Responsible AI principles applied to Agile delivery: fairness, explainability, privacy, accuracy, safety, accountability in AI-generated Agile artifacts</w:t>
      </w:r>
    </w:p>
    <w:p>
      <w:pPr>
        <w:pStyle w:val="ListParagraph"/>
        <w:numPr>
          <w:ilvl w:val="0"/>
          <w:numId w:val="2"/>
        </w:numPr>
      </w:pPr>
      <w:r>
        <w:rPr>
          <w:sz w:val="22"/>
          <w:szCs w:val="22"/>
        </w:rPr>
        <w:t xml:space="preserve">AI-enabled Agile reporting and planning: ART health dashboards, PI predictability analytics, and transformation maturity insights for executives</w:t>
      </w:r>
    </w:p>
    <w:p>
      <w:pPr>
        <w:pStyle w:val="ListParagraph"/>
        <w:numPr>
          <w:ilvl w:val="0"/>
          <w:numId w:val="2"/>
        </w:numPr>
      </w:pPr>
      <w:r>
        <w:rPr>
          <w:sz w:val="22"/>
          <w:szCs w:val="22"/>
        </w:rPr>
        <w:t xml:space="preserve">Cross-functional AI governance partnership with Chief AI Officer, CDO, CISO, legal, and risk on Agile AI standards and data handling</w:t>
      </w:r>
    </w:p>
    <w:p>
      <w:r>
        <w:br w:type="page"/>
      </w:r>
    </w:p>
    <w:p>
      <w:pPr>
        <w:pStyle w:val="Heading1"/>
      </w:pPr>
      <w:r>
        <w:t xml:space="preserve">Manager, Agile Delivery</w:t>
      </w:r>
    </w:p>
    <w:p>
      <w:pPr>
        <w:spacing w:after="160"/>
      </w:pPr>
      <w:r>
        <w:rPr>
          <w:color w:val="2E75B6"/>
          <w:sz w:val="24"/>
          <w:szCs w:val="24"/>
        </w:rPr>
        <w:t xml:space="preserve">Level M2  •  Job Code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Manager, Agile Delivery</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Agile Delivery Manager / Manager, Scrum Practice</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[TBD] / M2</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Direct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M2</w:t>
            </w:r>
          </w:p>
        </w:tc>
      </w:tr>
    </w:tbl>
    <w:p>
      <w:r>
        <w:t xml:space="preserve"/>
      </w:r>
    </w:p>
    <w:p>
      <w:pPr>
        <w:pStyle w:val="Heading2"/>
      </w:pPr>
      <w:r>
        <w:t xml:space="preserve">Job Profile Summary</w:t>
      </w:r>
    </w:p>
    <w:p>
      <w:pPr>
        <w:spacing w:after="120"/>
      </w:pPr>
      <w:r>
        <w:rPr>
          <w:sz w:val="22"/>
          <w:szCs w:val="22"/>
        </w:rPr>
        <w:t xml:space="preserve">Manages a team of Scrum Masters and Agile coaches, driving Agile team performance and delivery excellence across one or more ARTs. Accountable for team development, Agile maturity progression, and ART-level delivery health. Serves as a servant leader, coaching practitioners on Scrum, SAFe, and Lean-Agile practices. May serve as or support the Release Train Engineer role for an ART.</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Directly manages a team of 3-8 Scrum Masters and Agile coaches; accountable for performance and professional development.</w:t>
      </w:r>
    </w:p>
    <w:p>
      <w:pPr>
        <w:pStyle w:val="ListParagraph"/>
        <w:numPr>
          <w:ilvl w:val="0"/>
          <w:numId w:val="2"/>
        </w:numPr>
      </w:pPr>
      <w:r>
        <w:rPr>
          <w:sz w:val="22"/>
          <w:szCs w:val="22"/>
        </w:rPr>
        <w:t xml:space="preserve">Conducts regular 1:1s, GPS conversations, and performance reviews; drives Total Rewards recommendations.</w:t>
      </w:r>
    </w:p>
    <w:p>
      <w:pPr>
        <w:pStyle w:val="ListParagraph"/>
        <w:numPr>
          <w:ilvl w:val="0"/>
          <w:numId w:val="2"/>
        </w:numPr>
      </w:pPr>
      <w:r>
        <w:rPr>
          <w:sz w:val="22"/>
          <w:szCs w:val="22"/>
        </w:rPr>
        <w:t xml:space="preserve">Creates development plans aligned to the Agile Delivery IC career pathway; champions career growth.</w:t>
      </w:r>
    </w:p>
    <w:p>
      <w:pPr>
        <w:pStyle w:val="ListParagraph"/>
        <w:numPr>
          <w:ilvl w:val="0"/>
          <w:numId w:val="2"/>
        </w:numPr>
      </w:pPr>
      <w:r>
        <w:rPr>
          <w:sz w:val="22"/>
          <w:szCs w:val="22"/>
        </w:rPr>
        <w:t xml:space="preserve">Recruits, onboards, and retains Agile talent; builds a high-performing, inclusive team culture.</w:t>
      </w:r>
    </w:p>
    <w:p>
      <w:pPr>
        <w:pStyle w:val="ListParagraph"/>
        <w:numPr>
          <w:ilvl w:val="0"/>
          <w:numId w:val="2"/>
        </w:numPr>
      </w:pPr>
      <w:r>
        <w:rPr>
          <w:sz w:val="22"/>
          <w:szCs w:val="22"/>
        </w:rPr>
        <w:t xml:space="preserve">Models [Company] culture and values; fosters psychological safety and continuous learning.</w:t>
      </w:r>
    </w:p>
    <w:p>
      <w:pPr>
        <w:pStyle w:val="Heading3"/>
      </w:pPr>
      <w:r>
        <w:t xml:space="preserve">Delivery Oversight and Strategy</w:t>
      </w:r>
    </w:p>
    <w:p>
      <w:pPr>
        <w:pStyle w:val="ListParagraph"/>
        <w:numPr>
          <w:ilvl w:val="0"/>
          <w:numId w:val="2"/>
        </w:numPr>
      </w:pPr>
      <w:r>
        <w:rPr>
          <w:sz w:val="22"/>
          <w:szCs w:val="22"/>
        </w:rPr>
        <w:t xml:space="preserve">Oversees Agile team performance across the managed portfolio; coaches Scrum Masters on impediment removal and continuous improvement.</w:t>
      </w:r>
    </w:p>
    <w:p>
      <w:pPr>
        <w:pStyle w:val="ListParagraph"/>
        <w:numPr>
          <w:ilvl w:val="0"/>
          <w:numId w:val="2"/>
        </w:numPr>
      </w:pPr>
      <w:r>
        <w:rPr>
          <w:sz w:val="22"/>
          <w:szCs w:val="22"/>
        </w:rPr>
        <w:t xml:space="preserve">May serve as Release Train Engineer (RTE) or support the RTE function for an ART.</w:t>
      </w:r>
    </w:p>
    <w:p>
      <w:pPr>
        <w:pStyle w:val="ListParagraph"/>
        <w:numPr>
          <w:ilvl w:val="0"/>
          <w:numId w:val="2"/>
        </w:numPr>
      </w:pPr>
      <w:r>
        <w:rPr>
          <w:sz w:val="22"/>
          <w:szCs w:val="22"/>
        </w:rPr>
        <w:t xml:space="preserve">Monitors ART-level flow metrics (velocity, throughput, predictability) and drives systemic improvements.</w:t>
      </w:r>
    </w:p>
    <w:p>
      <w:pPr>
        <w:pStyle w:val="ListParagraph"/>
        <w:numPr>
          <w:ilvl w:val="0"/>
          <w:numId w:val="2"/>
        </w:numPr>
      </w:pPr>
      <w:r>
        <w:rPr>
          <w:sz w:val="22"/>
          <w:szCs w:val="22"/>
        </w:rPr>
        <w:t xml:space="preserve">Facilitates or supports PI Planning preparation, ART Sync, System Demo, and Inspect &amp; Adapt events.</w:t>
      </w:r>
    </w:p>
    <w:p>
      <w:pPr>
        <w:pStyle w:val="Heading3"/>
      </w:pPr>
      <w:r>
        <w:t xml:space="preserve">Stakeholder Management and Communication</w:t>
      </w:r>
    </w:p>
    <w:p>
      <w:pPr>
        <w:pStyle w:val="ListParagraph"/>
        <w:numPr>
          <w:ilvl w:val="0"/>
          <w:numId w:val="2"/>
        </w:numPr>
      </w:pPr>
      <w:r>
        <w:rPr>
          <w:sz w:val="22"/>
          <w:szCs w:val="22"/>
        </w:rPr>
        <w:t xml:space="preserve">Builds relationships with functional stakeholders, product managers, and senior managers.</w:t>
      </w:r>
    </w:p>
    <w:p>
      <w:pPr>
        <w:pStyle w:val="ListParagraph"/>
        <w:numPr>
          <w:ilvl w:val="0"/>
          <w:numId w:val="2"/>
        </w:numPr>
      </w:pPr>
      <w:r>
        <w:rPr>
          <w:sz w:val="22"/>
          <w:szCs w:val="22"/>
        </w:rPr>
        <w:t xml:space="preserve">Communicates ART health, Agile maturity progress, and key risks to stakeholders.</w:t>
      </w:r>
    </w:p>
    <w:p>
      <w:pPr>
        <w:pStyle w:val="ListParagraph"/>
        <w:numPr>
          <w:ilvl w:val="0"/>
          <w:numId w:val="2"/>
        </w:numPr>
      </w:pPr>
      <w:r>
        <w:rPr>
          <w:sz w:val="22"/>
          <w:szCs w:val="22"/>
        </w:rPr>
        <w:t xml:space="preserve">Resolves cross-team delivery conflicts and escalates systemic impediments to leadership.</w:t>
      </w:r>
    </w:p>
    <w:p>
      <w:pPr>
        <w:pStyle w:val="ListParagraph"/>
        <w:numPr>
          <w:ilvl w:val="0"/>
          <w:numId w:val="2"/>
        </w:numPr>
      </w:pPr>
      <w:r>
        <w:rPr>
          <w:sz w:val="22"/>
          <w:szCs w:val="22"/>
        </w:rPr>
        <w:t xml:space="preserve">Partners with Product Management and System Architecture on ART dependencies and capability roadmaps.</w:t>
      </w:r>
    </w:p>
    <w:p>
      <w:pPr>
        <w:pStyle w:val="Heading3"/>
      </w:pPr>
      <w:r>
        <w:t xml:space="preserve">Governance, PMO, and AI-Enabled Delivery</w:t>
      </w:r>
    </w:p>
    <w:p>
      <w:pPr>
        <w:pStyle w:val="ListParagraph"/>
        <w:numPr>
          <w:ilvl w:val="0"/>
          <w:numId w:val="2"/>
        </w:numPr>
      </w:pPr>
      <w:r>
        <w:rPr>
          <w:sz w:val="22"/>
          <w:szCs w:val="22"/>
        </w:rPr>
        <w:t xml:space="preserve">Defines team-level Agile coaching standards and facilitation playbooks.</w:t>
      </w:r>
    </w:p>
    <w:p>
      <w:pPr>
        <w:pStyle w:val="ListParagraph"/>
        <w:numPr>
          <w:ilvl w:val="0"/>
          <w:numId w:val="2"/>
        </w:numPr>
      </w:pPr>
      <w:r>
        <w:rPr>
          <w:sz w:val="22"/>
          <w:szCs w:val="22"/>
        </w:rPr>
        <w:t xml:space="preserve">Monitors Agile maturity metrics across managed teams; identifies coaching focus areas.</w:t>
      </w:r>
    </w:p>
    <w:p>
      <w:pPr>
        <w:pStyle w:val="ListParagraph"/>
        <w:numPr>
          <w:ilvl w:val="0"/>
          <w:numId w:val="2"/>
        </w:numPr>
      </w:pPr>
      <w:r>
        <w:rPr>
          <w:sz w:val="22"/>
          <w:szCs w:val="22"/>
        </w:rPr>
        <w:t xml:space="preserve">Deploys and governs AI tools across the team; defines team AI playbook and responsible use standards.</w:t>
      </w:r>
    </w:p>
    <w:p>
      <w:pPr>
        <w:pStyle w:val="ListParagraph"/>
        <w:numPr>
          <w:ilvl w:val="0"/>
          <w:numId w:val="2"/>
        </w:numPr>
      </w:pPr>
      <w:r>
        <w:rPr>
          <w:sz w:val="22"/>
          <w:szCs w:val="22"/>
        </w:rPr>
        <w:t xml:space="preserve">Uses AI for ART-level analytics, sprint summary automation, and retrospective theming.</w:t>
      </w:r>
    </w:p>
    <w:p>
      <w:pPr>
        <w:pStyle w:val="ListParagraph"/>
        <w:numPr>
          <w:ilvl w:val="0"/>
          <w:numId w:val="2"/>
        </w:numPr>
      </w:pPr>
      <w:r>
        <w:rPr>
          <w:sz w:val="22"/>
          <w:szCs w:val="22"/>
        </w:rPr>
        <w:t xml:space="preserve">Coaches Scrum Masters and Agile coaches on AI usage, prompt patterns, and responsible AI practices.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preferred.</w:t>
      </w:r>
    </w:p>
    <w:p>
      <w:pPr>
        <w:pStyle w:val="ListParagraph"/>
        <w:numPr>
          <w:ilvl w:val="0"/>
          <w:numId w:val="2"/>
        </w:numPr>
      </w:pPr>
      <w:r>
        <w:rPr>
          <w:sz w:val="22"/>
          <w:szCs w:val="22"/>
        </w:rPr>
        <w:t xml:space="preserve">8-12 years of Agile delivery experience, including demonstrated RTE or senior Scrum Master experience.</w:t>
      </w:r>
    </w:p>
    <w:p>
      <w:pPr>
        <w:pStyle w:val="ListParagraph"/>
        <w:numPr>
          <w:ilvl w:val="0"/>
          <w:numId w:val="2"/>
        </w:numPr>
      </w:pPr>
      <w:r>
        <w:rPr>
          <w:sz w:val="22"/>
          <w:szCs w:val="22"/>
        </w:rPr>
        <w:t xml:space="preserve">1-3 years of people management or Agile coaching lead experience.</w:t>
      </w:r>
    </w:p>
    <w:p>
      <w:pPr>
        <w:pStyle w:val="ListParagraph"/>
        <w:numPr>
          <w:ilvl w:val="0"/>
          <w:numId w:val="2"/>
        </w:numPr>
      </w:pPr>
      <w:r>
        <w:rPr>
          <w:sz w:val="22"/>
          <w:szCs w:val="22"/>
        </w:rPr>
        <w:t xml:space="preserve">SAFe Release Train Engineer (RTE) or SAFe Advanced Scrum Master (SASM).</w:t>
      </w:r>
    </w:p>
    <w:p>
      <w:pPr>
        <w:pStyle w:val="Heading3"/>
      </w:pPr>
      <w:r>
        <w:t xml:space="preserve">Preferred Qualifications and Certifications</w:t>
      </w:r>
    </w:p>
    <w:p>
      <w:pPr>
        <w:pStyle w:val="ListParagraph"/>
        <w:numPr>
          <w:ilvl w:val="0"/>
          <w:numId w:val="2"/>
        </w:numPr>
      </w:pPr>
      <w:r>
        <w:rPr>
          <w:sz w:val="22"/>
          <w:szCs w:val="22"/>
        </w:rPr>
        <w:t xml:space="preserve">SAFe Practice Consultant (SPC) in progress or equivalent enterprise Agile credential.</w:t>
      </w:r>
    </w:p>
    <w:p>
      <w:pPr>
        <w:pStyle w:val="ListParagraph"/>
        <w:numPr>
          <w:ilvl w:val="0"/>
          <w:numId w:val="2"/>
        </w:numPr>
      </w:pPr>
      <w:r>
        <w:rPr>
          <w:sz w:val="22"/>
          <w:szCs w:val="22"/>
        </w:rPr>
        <w:t xml:space="preserve">Experience managing or mentoring Scrum Masters and Agile coaches.</w:t>
      </w:r>
    </w:p>
    <w:p>
      <w:pPr>
        <w:pStyle w:val="ListParagraph"/>
        <w:numPr>
          <w:ilvl w:val="0"/>
          <w:numId w:val="2"/>
        </w:numPr>
      </w:pPr>
      <w:r>
        <w:rPr>
          <w:sz w:val="22"/>
          <w:szCs w:val="22"/>
        </w:rPr>
        <w:t xml:space="preserve">Experience using AI-enabled delivery tools across Agile teams with measurable outcomes.</w:t>
      </w:r>
    </w:p>
    <w:p>
      <w:pPr>
        <w:pStyle w:val="Heading2"/>
      </w:pPr>
      <w:r>
        <w:t xml:space="preserve">Core Competencies</w:t>
      </w:r>
    </w:p>
    <w:p>
      <w:pPr>
        <w:pStyle w:val="ListParagraph"/>
        <w:numPr>
          <w:ilvl w:val="0"/>
          <w:numId w:val="2"/>
        </w:numPr>
      </w:pPr>
      <w:r>
        <w:rPr>
          <w:sz w:val="22"/>
          <w:szCs w:val="22"/>
        </w:rPr>
        <w:t xml:space="preserve">Servant leadership and Agile team development</w:t>
      </w:r>
    </w:p>
    <w:p>
      <w:pPr>
        <w:pStyle w:val="ListParagraph"/>
        <w:numPr>
          <w:ilvl w:val="0"/>
          <w:numId w:val="2"/>
        </w:numPr>
      </w:pPr>
      <w:r>
        <w:rPr>
          <w:sz w:val="22"/>
          <w:szCs w:val="22"/>
        </w:rPr>
        <w:t xml:space="preserve">Agile coaching and facilitation at scale</w:t>
      </w:r>
    </w:p>
    <w:p>
      <w:pPr>
        <w:pStyle w:val="ListParagraph"/>
        <w:numPr>
          <w:ilvl w:val="0"/>
          <w:numId w:val="2"/>
        </w:numPr>
      </w:pPr>
      <w:r>
        <w:rPr>
          <w:sz w:val="22"/>
          <w:szCs w:val="22"/>
        </w:rPr>
        <w:t xml:space="preserve">Performance management and career development</w:t>
      </w:r>
    </w:p>
    <w:p>
      <w:pPr>
        <w:pStyle w:val="ListParagraph"/>
        <w:numPr>
          <w:ilvl w:val="0"/>
          <w:numId w:val="2"/>
        </w:numPr>
      </w:pPr>
      <w:r>
        <w:rPr>
          <w:sz w:val="22"/>
          <w:szCs w:val="22"/>
        </w:rPr>
        <w:t xml:space="preserve">ART flow optimization</w:t>
      </w:r>
    </w:p>
    <w:p>
      <w:pPr>
        <w:pStyle w:val="ListParagraph"/>
        <w:numPr>
          <w:ilvl w:val="0"/>
          <w:numId w:val="2"/>
        </w:numPr>
      </w:pPr>
      <w:r>
        <w:rPr>
          <w:sz w:val="22"/>
          <w:szCs w:val="22"/>
        </w:rPr>
        <w:t xml:space="preserve">Stakeholder engagement</w:t>
      </w:r>
    </w:p>
    <w:p>
      <w:pPr>
        <w:pStyle w:val="ListParagraph"/>
        <w:numPr>
          <w:ilvl w:val="0"/>
          <w:numId w:val="2"/>
        </w:numPr>
      </w:pPr>
      <w:r>
        <w:rPr>
          <w:sz w:val="22"/>
          <w:szCs w:val="22"/>
        </w:rPr>
        <w:t xml:space="preserve">AI-enabled Agile delivery governance</w:t>
      </w:r>
    </w:p>
    <w:p>
      <w:pPr>
        <w:pStyle w:val="Heading2"/>
      </w:pPr>
      <w:r>
        <w:t xml:space="preserve">Technical and AI Skills</w:t>
      </w:r>
    </w:p>
    <w:p>
      <w:pPr>
        <w:spacing w:after="80"/>
      </w:pPr>
      <w:r>
        <w:rPr>
          <w:b/>
          <w:bCs/>
          <w:sz w:val="22"/>
          <w:szCs w:val="22"/>
        </w:rPr>
        <w:t xml:space="preserve">AI Maturity Level: AI Optimizer (Program Level)</w:t>
      </w:r>
    </w:p>
    <w:p>
      <w:pPr>
        <w:pStyle w:val="ListParagraph"/>
        <w:numPr>
          <w:ilvl w:val="0"/>
          <w:numId w:val="2"/>
        </w:numPr>
      </w:pPr>
      <w:r>
        <w:rPr>
          <w:sz w:val="22"/>
          <w:szCs w:val="22"/>
        </w:rPr>
        <w:t xml:space="preserve">Deep SAFe Team and Program expertise; RTE experience</w:t>
      </w:r>
    </w:p>
    <w:p>
      <w:pPr>
        <w:pStyle w:val="ListParagraph"/>
        <w:numPr>
          <w:ilvl w:val="0"/>
          <w:numId w:val="2"/>
        </w:numPr>
      </w:pPr>
      <w:r>
        <w:rPr>
          <w:sz w:val="22"/>
          <w:szCs w:val="22"/>
        </w:rPr>
        <w:t xml:space="preserve">ART flow and PI-level metrics (predictability, flow efficiency, feature cycle time)</w:t>
      </w:r>
    </w:p>
    <w:p>
      <w:pPr>
        <w:pStyle w:val="ListParagraph"/>
        <w:numPr>
          <w:ilvl w:val="0"/>
          <w:numId w:val="2"/>
        </w:numPr>
      </w:pPr>
      <w:r>
        <w:rPr>
          <w:sz w:val="22"/>
          <w:szCs w:val="22"/>
        </w:rPr>
        <w:t xml:space="preserve">Jira, Jira Align, Azure DevOps at ART scale</w:t>
      </w:r>
    </w:p>
    <w:p>
      <w:pPr>
        <w:pStyle w:val="ListParagraph"/>
        <w:numPr>
          <w:ilvl w:val="0"/>
          <w:numId w:val="2"/>
        </w:numPr>
      </w:pPr>
      <w:r>
        <w:rPr>
          <w:sz w:val="22"/>
          <w:szCs w:val="22"/>
        </w:rPr>
        <w:t xml:space="preserve">AI copilots for Agile: Jira AI, Atlassian Intelligence, ADO AI, Microsoft Copilot, Claude</w:t>
      </w:r>
    </w:p>
    <w:p>
      <w:pPr>
        <w:pStyle w:val="ListParagraph"/>
        <w:numPr>
          <w:ilvl w:val="0"/>
          <w:numId w:val="2"/>
        </w:numPr>
      </w:pPr>
      <w:r>
        <w:rPr>
          <w:sz w:val="22"/>
          <w:szCs w:val="22"/>
        </w:rPr>
        <w:t xml:space="preserve">AI-enabled sprint summary, retrospective theming, and PI planning support</w:t>
      </w:r>
    </w:p>
    <w:p>
      <w:pPr>
        <w:pStyle w:val="ListParagraph"/>
        <w:numPr>
          <w:ilvl w:val="0"/>
          <w:numId w:val="2"/>
        </w:numPr>
      </w:pPr>
      <w:r>
        <w:rPr>
          <w:sz w:val="22"/>
          <w:szCs w:val="22"/>
        </w:rPr>
        <w:t xml:space="preserve">Team AI governance: data handling, acceptable use, human-in-the-loop standards</w:t>
      </w:r>
    </w:p>
    <w:p>
      <w:r>
        <w:br w:type="page"/>
      </w:r>
    </w:p>
    <w:p>
      <w:pPr>
        <w:pStyle w:val="Heading1"/>
      </w:pPr>
      <w:r>
        <w:t xml:space="preserve">Senior Manager, Agile Delivery</w:t>
      </w:r>
    </w:p>
    <w:p>
      <w:pPr>
        <w:spacing w:after="160"/>
      </w:pPr>
      <w:r>
        <w:rPr>
          <w:color w:val="2E75B6"/>
          <w:sz w:val="24"/>
          <w:szCs w:val="24"/>
        </w:rPr>
        <w:t xml:space="preserve">Level M3  •  Job Code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Manager, Agile Delivery</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Manager, Agile Center of Excellence</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[TBD] / M3</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Manager of Managers</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M3</w:t>
            </w:r>
          </w:p>
        </w:tc>
      </w:tr>
    </w:tbl>
    <w:p>
      <w:r>
        <w:t xml:space="preserve"/>
      </w:r>
    </w:p>
    <w:p>
      <w:pPr>
        <w:pStyle w:val="Heading2"/>
      </w:pPr>
      <w:r>
        <w:t xml:space="preserve">Job Profile Summary</w:t>
      </w:r>
    </w:p>
    <w:p>
      <w:pPr>
        <w:spacing w:after="120"/>
      </w:pPr>
      <w:r>
        <w:rPr>
          <w:sz w:val="22"/>
          <w:szCs w:val="22"/>
        </w:rPr>
        <w:t xml:space="preserve">Manages through managers and senior Agile practitioners, overseeing Agile delivery health and team performance across multiple ARTs or a Solution Train. Sets departmental Agile maturity strategy and drives SAFe adoption. Responsible for departmental KPIs, Agile coaching standards, and building a world-class Agile practitioner community. Governs AI tool adoption and responsible AI practices at department level.</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Leads a team of Agile Managers and senior practitioners (2-5 direct reports); accountable for their performance and broader teams.</w:t>
      </w:r>
    </w:p>
    <w:p>
      <w:pPr>
        <w:pStyle w:val="ListParagraph"/>
        <w:numPr>
          <w:ilvl w:val="0"/>
          <w:numId w:val="2"/>
        </w:numPr>
      </w:pPr>
      <w:r>
        <w:rPr>
          <w:sz w:val="22"/>
          <w:szCs w:val="22"/>
        </w:rPr>
        <w:t xml:space="preserve">Drives succession planning and people development strategy for the Agile function within scope.</w:t>
      </w:r>
    </w:p>
    <w:p>
      <w:pPr>
        <w:pStyle w:val="ListParagraph"/>
        <w:numPr>
          <w:ilvl w:val="0"/>
          <w:numId w:val="2"/>
        </w:numPr>
      </w:pPr>
      <w:r>
        <w:rPr>
          <w:sz w:val="22"/>
          <w:szCs w:val="22"/>
        </w:rPr>
        <w:t xml:space="preserve">Responsible for GPS process, Total Rewards, hire/fire decisions; reviews and approves Manager recommendations.</w:t>
      </w:r>
    </w:p>
    <w:p>
      <w:pPr>
        <w:pStyle w:val="ListParagraph"/>
        <w:numPr>
          <w:ilvl w:val="0"/>
          <w:numId w:val="2"/>
        </w:numPr>
      </w:pPr>
      <w:r>
        <w:rPr>
          <w:sz w:val="22"/>
          <w:szCs w:val="22"/>
        </w:rPr>
        <w:t xml:space="preserve">Models [Company] culture and values; builds high-engagement, high-performance Agile communities.</w:t>
      </w:r>
    </w:p>
    <w:p>
      <w:pPr>
        <w:pStyle w:val="Heading3"/>
      </w:pPr>
      <w:r>
        <w:t xml:space="preserve">Delivery Oversight and Strategy</w:t>
      </w:r>
    </w:p>
    <w:p>
      <w:pPr>
        <w:pStyle w:val="ListParagraph"/>
        <w:numPr>
          <w:ilvl w:val="0"/>
          <w:numId w:val="2"/>
        </w:numPr>
      </w:pPr>
      <w:r>
        <w:rPr>
          <w:sz w:val="22"/>
          <w:szCs w:val="22"/>
        </w:rPr>
        <w:t xml:space="preserve">Oversees Agile delivery health across multiple ARTs or a Solution Train; monitors cross-ART flow and maturity metrics.</w:t>
      </w:r>
    </w:p>
    <w:p>
      <w:pPr>
        <w:pStyle w:val="ListParagraph"/>
        <w:numPr>
          <w:ilvl w:val="0"/>
          <w:numId w:val="2"/>
        </w:numPr>
      </w:pPr>
      <w:r>
        <w:rPr>
          <w:sz w:val="22"/>
          <w:szCs w:val="22"/>
        </w:rPr>
        <w:t xml:space="preserve">Implements large program process changes across departments; introduces SAFe practices and tooling.</w:t>
      </w:r>
    </w:p>
    <w:p>
      <w:pPr>
        <w:pStyle w:val="ListParagraph"/>
        <w:numPr>
          <w:ilvl w:val="0"/>
          <w:numId w:val="2"/>
        </w:numPr>
      </w:pPr>
      <w:r>
        <w:rPr>
          <w:sz w:val="22"/>
          <w:szCs w:val="22"/>
        </w:rPr>
        <w:t xml:space="preserve">Defines Agile maturity KPIs; facilitates ART and Solution Train retrospectives and Inspect &amp; Adapt sessions.</w:t>
      </w:r>
    </w:p>
    <w:p>
      <w:pPr>
        <w:pStyle w:val="ListParagraph"/>
        <w:numPr>
          <w:ilvl w:val="0"/>
          <w:numId w:val="2"/>
        </w:numPr>
      </w:pPr>
      <w:r>
        <w:rPr>
          <w:sz w:val="22"/>
          <w:szCs w:val="22"/>
        </w:rPr>
        <w:t xml:space="preserve">Plans for long-term Agile practitioner resources; forms coaching teams; obtains resource commitments.</w:t>
      </w:r>
    </w:p>
    <w:p>
      <w:pPr>
        <w:pStyle w:val="Heading3"/>
      </w:pPr>
      <w:r>
        <w:t xml:space="preserve">Stakeholder Management and Communication</w:t>
      </w:r>
    </w:p>
    <w:p>
      <w:pPr>
        <w:pStyle w:val="ListParagraph"/>
        <w:numPr>
          <w:ilvl w:val="0"/>
          <w:numId w:val="2"/>
        </w:numPr>
      </w:pPr>
      <w:r>
        <w:rPr>
          <w:sz w:val="22"/>
          <w:szCs w:val="22"/>
        </w:rPr>
        <w:t xml:space="preserve">Builds relationships with VPs and directors; communicates major ART health, risks, and transformation progress.</w:t>
      </w:r>
    </w:p>
    <w:p>
      <w:pPr>
        <w:pStyle w:val="ListParagraph"/>
        <w:numPr>
          <w:ilvl w:val="0"/>
          <w:numId w:val="2"/>
        </w:numPr>
      </w:pPr>
      <w:r>
        <w:rPr>
          <w:sz w:val="22"/>
          <w:szCs w:val="22"/>
        </w:rPr>
        <w:t xml:space="preserve">Drives and influences senior leadership decision-making on Agile adoption and SAFe operating model.</w:t>
      </w:r>
    </w:p>
    <w:p>
      <w:pPr>
        <w:pStyle w:val="ListParagraph"/>
        <w:numPr>
          <w:ilvl w:val="0"/>
          <w:numId w:val="2"/>
        </w:numPr>
      </w:pPr>
      <w:r>
        <w:rPr>
          <w:sz w:val="22"/>
          <w:szCs w:val="22"/>
        </w:rPr>
        <w:t xml:space="preserve">Sets and influences stakeholder expectations on Agile maturity and delivery performance.</w:t>
      </w:r>
    </w:p>
    <w:p>
      <w:pPr>
        <w:pStyle w:val="ListParagraph"/>
        <w:numPr>
          <w:ilvl w:val="0"/>
          <w:numId w:val="2"/>
        </w:numPr>
      </w:pPr>
      <w:r>
        <w:rPr>
          <w:sz w:val="22"/>
          <w:szCs w:val="22"/>
        </w:rPr>
        <w:t xml:space="preserve">Manages Agile tooling vendors; introduces new Agile tools or features across the organization.</w:t>
      </w:r>
    </w:p>
    <w:p>
      <w:pPr>
        <w:pStyle w:val="Heading3"/>
      </w:pPr>
      <w:r>
        <w:t xml:space="preserve">Governance, PMO, and AI-Enabled Delivery</w:t>
      </w:r>
    </w:p>
    <w:p>
      <w:pPr>
        <w:pStyle w:val="ListParagraph"/>
        <w:numPr>
          <w:ilvl w:val="0"/>
          <w:numId w:val="2"/>
        </w:numPr>
      </w:pPr>
      <w:r>
        <w:rPr>
          <w:sz w:val="22"/>
          <w:szCs w:val="22"/>
        </w:rPr>
        <w:t xml:space="preserve">Sets AI adoption strategy across multiple ARTs; governs AI tool selection and responsible use at department level.</w:t>
      </w:r>
    </w:p>
    <w:p>
      <w:pPr>
        <w:pStyle w:val="ListParagraph"/>
        <w:numPr>
          <w:ilvl w:val="0"/>
          <w:numId w:val="2"/>
        </w:numPr>
      </w:pPr>
      <w:r>
        <w:rPr>
          <w:sz w:val="22"/>
          <w:szCs w:val="22"/>
        </w:rPr>
        <w:t xml:space="preserve">Uses AI for cross-ART forecasting, Agile maturity analytics, and organizational health insights.</w:t>
      </w:r>
    </w:p>
    <w:p>
      <w:pPr>
        <w:pStyle w:val="ListParagraph"/>
        <w:numPr>
          <w:ilvl w:val="0"/>
          <w:numId w:val="2"/>
        </w:numPr>
      </w:pPr>
      <w:r>
        <w:rPr>
          <w:sz w:val="22"/>
          <w:szCs w:val="22"/>
        </w:rPr>
        <w:t xml:space="preserve">Defines Agile coaching standards, facilitation playbooks, and AI usage patterns for the practitioner community.</w:t>
      </w:r>
    </w:p>
    <w:p>
      <w:pPr>
        <w:pStyle w:val="ListParagraph"/>
        <w:numPr>
          <w:ilvl w:val="0"/>
          <w:numId w:val="2"/>
        </w:numPr>
      </w:pPr>
      <w:r>
        <w:rPr>
          <w:sz w:val="22"/>
          <w:szCs w:val="22"/>
        </w:rPr>
        <w:t xml:space="preserve">Champions AI literacy development across Scrum Masters, RTEs, and Agile coaches.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preferred.</w:t>
      </w:r>
    </w:p>
    <w:p>
      <w:pPr>
        <w:pStyle w:val="ListParagraph"/>
        <w:numPr>
          <w:ilvl w:val="0"/>
          <w:numId w:val="2"/>
        </w:numPr>
      </w:pPr>
      <w:r>
        <w:rPr>
          <w:sz w:val="22"/>
          <w:szCs w:val="22"/>
        </w:rPr>
        <w:t xml:space="preserve">12-15 years of Agile delivery experience, including multi-ART or Solution Train leadership.</w:t>
      </w:r>
    </w:p>
    <w:p>
      <w:pPr>
        <w:pStyle w:val="ListParagraph"/>
        <w:numPr>
          <w:ilvl w:val="0"/>
          <w:numId w:val="2"/>
        </w:numPr>
      </w:pPr>
      <w:r>
        <w:rPr>
          <w:sz w:val="22"/>
          <w:szCs w:val="22"/>
        </w:rPr>
        <w:t xml:space="preserve">3-5 years of people management experience, including managing managers.</w:t>
      </w:r>
    </w:p>
    <w:p>
      <w:pPr>
        <w:pStyle w:val="ListParagraph"/>
        <w:numPr>
          <w:ilvl w:val="0"/>
          <w:numId w:val="2"/>
        </w:numPr>
      </w:pPr>
      <w:r>
        <w:rPr>
          <w:sz w:val="22"/>
          <w:szCs w:val="22"/>
        </w:rPr>
        <w:t xml:space="preserve">SAFe Practice Consultant (SPC) or equivalent enterprise Agile credential.</w:t>
      </w:r>
    </w:p>
    <w:p>
      <w:pPr>
        <w:pStyle w:val="Heading3"/>
      </w:pPr>
      <w:r>
        <w:t xml:space="preserve">Preferred Qualifications and Certifications</w:t>
      </w:r>
    </w:p>
    <w:p>
      <w:pPr>
        <w:pStyle w:val="ListParagraph"/>
        <w:numPr>
          <w:ilvl w:val="0"/>
          <w:numId w:val="2"/>
        </w:numPr>
      </w:pPr>
      <w:r>
        <w:rPr>
          <w:sz w:val="22"/>
          <w:szCs w:val="22"/>
        </w:rPr>
        <w:t xml:space="preserve">SAFe Lean Portfolio Management (LPM) certification.</w:t>
      </w:r>
    </w:p>
    <w:p>
      <w:pPr>
        <w:pStyle w:val="ListParagraph"/>
        <w:numPr>
          <w:ilvl w:val="0"/>
          <w:numId w:val="2"/>
        </w:numPr>
      </w:pPr>
      <w:r>
        <w:rPr>
          <w:sz w:val="22"/>
          <w:szCs w:val="22"/>
        </w:rPr>
        <w:t xml:space="preserve">Proven track record building and developing high-performing Agile practitioner organizations.</w:t>
      </w:r>
    </w:p>
    <w:p>
      <w:pPr>
        <w:pStyle w:val="ListParagraph"/>
        <w:numPr>
          <w:ilvl w:val="0"/>
          <w:numId w:val="2"/>
        </w:numPr>
      </w:pPr>
      <w:r>
        <w:rPr>
          <w:sz w:val="22"/>
          <w:szCs w:val="22"/>
        </w:rPr>
        <w:t xml:space="preserve">Experience with enterprise Agile transformation and operating model design.</w:t>
      </w:r>
    </w:p>
    <w:p>
      <w:pPr>
        <w:pStyle w:val="ListParagraph"/>
        <w:numPr>
          <w:ilvl w:val="0"/>
          <w:numId w:val="2"/>
        </w:numPr>
      </w:pPr>
      <w:r>
        <w:rPr>
          <w:sz w:val="22"/>
          <w:szCs w:val="22"/>
        </w:rPr>
        <w:t xml:space="preserve">Experience deploying AI at department level with measurable outcomes.</w:t>
      </w:r>
    </w:p>
    <w:p>
      <w:pPr>
        <w:pStyle w:val="Heading2"/>
      </w:pPr>
      <w:r>
        <w:t xml:space="preserve">Core Competencies</w:t>
      </w:r>
    </w:p>
    <w:p>
      <w:pPr>
        <w:pStyle w:val="ListParagraph"/>
        <w:numPr>
          <w:ilvl w:val="0"/>
          <w:numId w:val="2"/>
        </w:numPr>
      </w:pPr>
      <w:r>
        <w:rPr>
          <w:sz w:val="22"/>
          <w:szCs w:val="22"/>
        </w:rPr>
        <w:t xml:space="preserve">Leading through managers</w:t>
      </w:r>
    </w:p>
    <w:p>
      <w:pPr>
        <w:pStyle w:val="ListParagraph"/>
        <w:numPr>
          <w:ilvl w:val="0"/>
          <w:numId w:val="2"/>
        </w:numPr>
      </w:pPr>
      <w:r>
        <w:rPr>
          <w:sz w:val="22"/>
          <w:szCs w:val="22"/>
        </w:rPr>
        <w:t xml:space="preserve">Agile transformation strategy</w:t>
      </w:r>
    </w:p>
    <w:p>
      <w:pPr>
        <w:pStyle w:val="ListParagraph"/>
        <w:numPr>
          <w:ilvl w:val="0"/>
          <w:numId w:val="2"/>
        </w:numPr>
      </w:pPr>
      <w:r>
        <w:rPr>
          <w:sz w:val="22"/>
          <w:szCs w:val="22"/>
        </w:rPr>
        <w:t xml:space="preserve">SAFe adoption at scale</w:t>
      </w:r>
    </w:p>
    <w:p>
      <w:pPr>
        <w:pStyle w:val="ListParagraph"/>
        <w:numPr>
          <w:ilvl w:val="0"/>
          <w:numId w:val="2"/>
        </w:numPr>
      </w:pPr>
      <w:r>
        <w:rPr>
          <w:sz w:val="22"/>
          <w:szCs w:val="22"/>
        </w:rPr>
        <w:t xml:space="preserve">VP and executive stakeholder influence</w:t>
      </w:r>
    </w:p>
    <w:p>
      <w:pPr>
        <w:pStyle w:val="ListParagraph"/>
        <w:numPr>
          <w:ilvl w:val="0"/>
          <w:numId w:val="2"/>
        </w:numPr>
      </w:pPr>
      <w:r>
        <w:rPr>
          <w:sz w:val="22"/>
          <w:szCs w:val="22"/>
        </w:rPr>
        <w:t xml:space="preserve">KPI governance and continuous improvement</w:t>
      </w:r>
    </w:p>
    <w:p>
      <w:pPr>
        <w:pStyle w:val="ListParagraph"/>
        <w:numPr>
          <w:ilvl w:val="0"/>
          <w:numId w:val="2"/>
        </w:numPr>
      </w:pPr>
      <w:r>
        <w:rPr>
          <w:sz w:val="22"/>
          <w:szCs w:val="22"/>
        </w:rPr>
        <w:t xml:space="preserve">AI program governance and Agile literacy development</w:t>
      </w:r>
    </w:p>
    <w:p>
      <w:pPr>
        <w:pStyle w:val="Heading2"/>
      </w:pPr>
      <w:r>
        <w:t xml:space="preserve">Technical and AI Skills</w:t>
      </w:r>
    </w:p>
    <w:p>
      <w:pPr>
        <w:spacing w:after="80"/>
      </w:pPr>
      <w:r>
        <w:rPr>
          <w:b/>
          <w:bCs/>
          <w:sz w:val="22"/>
          <w:szCs w:val="22"/>
        </w:rPr>
        <w:t xml:space="preserve">AI Maturity Level: AI Program Strategist</w:t>
      </w:r>
    </w:p>
    <w:p>
      <w:pPr>
        <w:pStyle w:val="ListParagraph"/>
        <w:numPr>
          <w:ilvl w:val="0"/>
          <w:numId w:val="2"/>
        </w:numPr>
      </w:pPr>
      <w:r>
        <w:rPr>
          <w:sz w:val="22"/>
          <w:szCs w:val="22"/>
        </w:rPr>
        <w:t xml:space="preserve">Deep SAFe Team and Program knowledge; emerging Large Solution awareness</w:t>
      </w:r>
    </w:p>
    <w:p>
      <w:pPr>
        <w:pStyle w:val="ListParagraph"/>
        <w:numPr>
          <w:ilvl w:val="0"/>
          <w:numId w:val="2"/>
        </w:numPr>
      </w:pPr>
      <w:r>
        <w:rPr>
          <w:sz w:val="22"/>
          <w:szCs w:val="22"/>
        </w:rPr>
        <w:t xml:space="preserve">Jira Align, ServiceNow SPM, ADO at department scale</w:t>
      </w:r>
    </w:p>
    <w:p>
      <w:pPr>
        <w:pStyle w:val="ListParagraph"/>
        <w:numPr>
          <w:ilvl w:val="0"/>
          <w:numId w:val="2"/>
        </w:numPr>
      </w:pPr>
      <w:r>
        <w:rPr>
          <w:sz w:val="22"/>
          <w:szCs w:val="22"/>
        </w:rPr>
        <w:t xml:space="preserve">Agile analytics and maturity dashboards (Power BI, Tableau, Jira Align)</w:t>
      </w:r>
    </w:p>
    <w:p>
      <w:pPr>
        <w:pStyle w:val="ListParagraph"/>
        <w:numPr>
          <w:ilvl w:val="0"/>
          <w:numId w:val="2"/>
        </w:numPr>
      </w:pPr>
      <w:r>
        <w:rPr>
          <w:sz w:val="22"/>
          <w:szCs w:val="22"/>
        </w:rPr>
        <w:t xml:space="preserve">AI governance at department level: tool standards, acceptable-use, data handling</w:t>
      </w:r>
    </w:p>
    <w:p>
      <w:pPr>
        <w:pStyle w:val="ListParagraph"/>
        <w:numPr>
          <w:ilvl w:val="0"/>
          <w:numId w:val="2"/>
        </w:numPr>
      </w:pPr>
      <w:r>
        <w:rPr>
          <w:sz w:val="22"/>
          <w:szCs w:val="22"/>
        </w:rPr>
        <w:t xml:space="preserve">AI-enabled cross-ART forecasting and Agile maturity analytics</w:t>
      </w:r>
    </w:p>
    <w:p>
      <w:pPr>
        <w:pStyle w:val="ListParagraph"/>
        <w:numPr>
          <w:ilvl w:val="0"/>
          <w:numId w:val="2"/>
        </w:numPr>
      </w:pPr>
      <w:r>
        <w:rPr>
          <w:sz w:val="22"/>
          <w:szCs w:val="22"/>
        </w:rPr>
        <w:t xml:space="preserve">AI vendor management and tool evaluation</w:t>
      </w:r>
    </w:p>
    <w:p>
      <w:r>
        <w:br w:type="page"/>
      </w:r>
    </w:p>
    <w:p>
      <w:pPr>
        <w:pStyle w:val="Heading1"/>
      </w:pPr>
      <w:r>
        <w:t xml:space="preserve">Director, Agile Transformation</w:t>
      </w:r>
    </w:p>
    <w:p>
      <w:pPr>
        <w:spacing w:after="160"/>
      </w:pPr>
      <w:r>
        <w:rPr>
          <w:color w:val="2E75B6"/>
          <w:sz w:val="24"/>
          <w:szCs w:val="24"/>
        </w:rPr>
        <w:t xml:space="preserve">Level M4  •  Job Code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Director, Agile Transformation</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Director, Agile Center of Excellence</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[TBD] / M4</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Director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M4</w:t>
            </w:r>
          </w:p>
        </w:tc>
      </w:tr>
    </w:tbl>
    <w:p>
      <w:r>
        <w:t xml:space="preserve"/>
      </w:r>
    </w:p>
    <w:p>
      <w:pPr>
        <w:pStyle w:val="Heading2"/>
      </w:pPr>
      <w:r>
        <w:t xml:space="preserve">Job Profile Summary</w:t>
      </w:r>
    </w:p>
    <w:p>
      <w:pPr>
        <w:spacing w:after="120"/>
      </w:pPr>
      <w:r>
        <w:rPr>
          <w:sz w:val="22"/>
          <w:szCs w:val="22"/>
        </w:rPr>
        <w:t xml:space="preserve">Leads the Agile function for a division or enterprise portfolio, setting the organizational SAFe operating model, Agile transformation roadmap, and Agile coaching strategy. Manages relationships with senior leadership and executives and is accountable for organizational Agile maturity, KPIs, and Lean Portfolio Management adoption. Defines AI strategy for the Agile function and governs responsible AI practices across all Agile delivery.</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Leads a team of Senior Managers and senior Agile practitioners across global teams.</w:t>
      </w:r>
    </w:p>
    <w:p>
      <w:pPr>
        <w:pStyle w:val="ListParagraph"/>
        <w:numPr>
          <w:ilvl w:val="0"/>
          <w:numId w:val="2"/>
        </w:numPr>
      </w:pPr>
      <w:r>
        <w:rPr>
          <w:sz w:val="22"/>
          <w:szCs w:val="22"/>
        </w:rPr>
        <w:t xml:space="preserve">Drives succession planning and people development strategy for the Agile function.</w:t>
      </w:r>
    </w:p>
    <w:p>
      <w:pPr>
        <w:pStyle w:val="ListParagraph"/>
        <w:numPr>
          <w:ilvl w:val="0"/>
          <w:numId w:val="2"/>
        </w:numPr>
      </w:pPr>
      <w:r>
        <w:rPr>
          <w:sz w:val="22"/>
          <w:szCs w:val="22"/>
        </w:rPr>
        <w:t xml:space="preserve">Accountable for performance and results of direct reports and broader teams.</w:t>
      </w:r>
    </w:p>
    <w:p>
      <w:pPr>
        <w:pStyle w:val="ListParagraph"/>
        <w:numPr>
          <w:ilvl w:val="0"/>
          <w:numId w:val="2"/>
        </w:numPr>
      </w:pPr>
      <w:r>
        <w:rPr>
          <w:sz w:val="22"/>
          <w:szCs w:val="22"/>
        </w:rPr>
        <w:t xml:space="preserve">Develops Agile leaders; coaches on organizational design, transformation strategy, and team development.</w:t>
      </w:r>
    </w:p>
    <w:p>
      <w:pPr>
        <w:pStyle w:val="ListParagraph"/>
        <w:numPr>
          <w:ilvl w:val="0"/>
          <w:numId w:val="2"/>
        </w:numPr>
      </w:pPr>
      <w:r>
        <w:rPr>
          <w:sz w:val="22"/>
          <w:szCs w:val="22"/>
        </w:rPr>
        <w:t xml:space="preserve">Fosters high engagement and collaboration; models [Company] culture and values.</w:t>
      </w:r>
    </w:p>
    <w:p>
      <w:pPr>
        <w:pStyle w:val="Heading3"/>
      </w:pPr>
      <w:r>
        <w:t xml:space="preserve">Delivery Oversight and Strategy</w:t>
      </w:r>
    </w:p>
    <w:p>
      <w:pPr>
        <w:pStyle w:val="ListParagraph"/>
        <w:numPr>
          <w:ilvl w:val="0"/>
          <w:numId w:val="2"/>
        </w:numPr>
      </w:pPr>
      <w:r>
        <w:rPr>
          <w:sz w:val="22"/>
          <w:szCs w:val="22"/>
        </w:rPr>
        <w:t xml:space="preserve">Defines and communicates the enterprise Agile operating model, SAFe adoption roadmap, and transformation metrics.</w:t>
      </w:r>
    </w:p>
    <w:p>
      <w:pPr>
        <w:pStyle w:val="ListParagraph"/>
        <w:numPr>
          <w:ilvl w:val="0"/>
          <w:numId w:val="2"/>
        </w:numPr>
      </w:pPr>
      <w:r>
        <w:rPr>
          <w:sz w:val="22"/>
          <w:szCs w:val="22"/>
        </w:rPr>
        <w:t xml:space="preserve">Aligns ART and Solution Train delivery to portfolio strategy; coordinates across divisions on shared ARTs.</w:t>
      </w:r>
    </w:p>
    <w:p>
      <w:pPr>
        <w:pStyle w:val="ListParagraph"/>
        <w:numPr>
          <w:ilvl w:val="0"/>
          <w:numId w:val="2"/>
        </w:numPr>
      </w:pPr>
      <w:r>
        <w:rPr>
          <w:sz w:val="22"/>
          <w:szCs w:val="22"/>
        </w:rPr>
        <w:t xml:space="preserve">Empowers Agile leaders and removes major organizational obstacles to Agile adoption.</w:t>
      </w:r>
    </w:p>
    <w:p>
      <w:pPr>
        <w:pStyle w:val="ListParagraph"/>
        <w:numPr>
          <w:ilvl w:val="0"/>
          <w:numId w:val="2"/>
        </w:numPr>
      </w:pPr>
      <w:r>
        <w:rPr>
          <w:sz w:val="22"/>
          <w:szCs w:val="22"/>
        </w:rPr>
        <w:t xml:space="preserve">Reviews and optimizes Agile tooling, coaching standards, and practitioner development investment.</w:t>
      </w:r>
    </w:p>
    <w:p>
      <w:pPr>
        <w:pStyle w:val="Heading3"/>
      </w:pPr>
      <w:r>
        <w:t xml:space="preserve">Stakeholder Management and Communication</w:t>
      </w:r>
    </w:p>
    <w:p>
      <w:pPr>
        <w:pStyle w:val="ListParagraph"/>
        <w:numPr>
          <w:ilvl w:val="0"/>
          <w:numId w:val="2"/>
        </w:numPr>
      </w:pPr>
      <w:r>
        <w:rPr>
          <w:sz w:val="22"/>
          <w:szCs w:val="22"/>
        </w:rPr>
        <w:t xml:space="preserve">Builds relationships with executives and VPs; communicates Agile transformation strategy and progress.</w:t>
      </w:r>
    </w:p>
    <w:p>
      <w:pPr>
        <w:pStyle w:val="ListParagraph"/>
        <w:numPr>
          <w:ilvl w:val="0"/>
          <w:numId w:val="2"/>
        </w:numPr>
      </w:pPr>
      <w:r>
        <w:rPr>
          <w:sz w:val="22"/>
          <w:szCs w:val="22"/>
        </w:rPr>
        <w:t xml:space="preserve">Drives and influences executive decision-making on SAFe adoption, portfolio Agile investment, and operating model.</w:t>
      </w:r>
    </w:p>
    <w:p>
      <w:pPr>
        <w:pStyle w:val="ListParagraph"/>
        <w:numPr>
          <w:ilvl w:val="0"/>
          <w:numId w:val="2"/>
        </w:numPr>
      </w:pPr>
      <w:r>
        <w:rPr>
          <w:sz w:val="22"/>
          <w:szCs w:val="22"/>
        </w:rPr>
        <w:t xml:space="preserve">Influences and collaborates with multiple stakeholders across portfolios on Agile release and change management.</w:t>
      </w:r>
    </w:p>
    <w:p>
      <w:pPr>
        <w:pStyle w:val="ListParagraph"/>
        <w:numPr>
          <w:ilvl w:val="0"/>
          <w:numId w:val="2"/>
        </w:numPr>
      </w:pPr>
      <w:r>
        <w:rPr>
          <w:sz w:val="22"/>
          <w:szCs w:val="22"/>
        </w:rPr>
        <w:t xml:space="preserve">Approves enterprise Agile tooling strategy; establishes vendor relationships and SLAs for Agile platforms.</w:t>
      </w:r>
    </w:p>
    <w:p>
      <w:pPr>
        <w:pStyle w:val="Heading3"/>
      </w:pPr>
      <w:r>
        <w:t xml:space="preserve">Governance, PMO, and AI-Enabled Delivery</w:t>
      </w:r>
    </w:p>
    <w:p>
      <w:pPr>
        <w:pStyle w:val="ListParagraph"/>
        <w:numPr>
          <w:ilvl w:val="0"/>
          <w:numId w:val="2"/>
        </w:numPr>
      </w:pPr>
      <w:r>
        <w:rPr>
          <w:sz w:val="22"/>
          <w:szCs w:val="22"/>
        </w:rPr>
        <w:t xml:space="preserve">Evangelizes SAFe and Lean-Agile methodologies enterprise-wide; defines the Agile transformation framework.</w:t>
      </w:r>
    </w:p>
    <w:p>
      <w:pPr>
        <w:pStyle w:val="ListParagraph"/>
        <w:numPr>
          <w:ilvl w:val="0"/>
          <w:numId w:val="2"/>
        </w:numPr>
      </w:pPr>
      <w:r>
        <w:rPr>
          <w:sz w:val="22"/>
          <w:szCs w:val="22"/>
        </w:rPr>
        <w:t xml:space="preserve">Leads Lean Portfolio Management (LPM) adoption: Strategic Themes, Portfolio Kanban, Lean Budgets, Guardrails.</w:t>
      </w:r>
    </w:p>
    <w:p>
      <w:pPr>
        <w:pStyle w:val="ListParagraph"/>
        <w:numPr>
          <w:ilvl w:val="0"/>
          <w:numId w:val="2"/>
        </w:numPr>
      </w:pPr>
      <w:r>
        <w:rPr>
          <w:sz w:val="22"/>
          <w:szCs w:val="22"/>
        </w:rPr>
        <w:t xml:space="preserve">Defines AI strategy for the Agile function; owns the AI governance framework; evaluates enterprise AI platforms.</w:t>
      </w:r>
    </w:p>
    <w:p>
      <w:pPr>
        <w:pStyle w:val="ListParagraph"/>
        <w:numPr>
          <w:ilvl w:val="0"/>
          <w:numId w:val="2"/>
        </w:numPr>
      </w:pPr>
      <w:r>
        <w:rPr>
          <w:sz w:val="22"/>
          <w:szCs w:val="22"/>
        </w:rPr>
        <w:t xml:space="preserve">Connects AI-enabled Agile delivery to portfolio OKRs; approves AI investments for the Agile organization.</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15+ years of Agile delivery experience, including enterprise transformation.</w:t>
      </w:r>
    </w:p>
    <w:p>
      <w:pPr>
        <w:pStyle w:val="ListParagraph"/>
        <w:numPr>
          <w:ilvl w:val="0"/>
          <w:numId w:val="2"/>
        </w:numPr>
      </w:pPr>
      <w:r>
        <w:rPr>
          <w:sz w:val="22"/>
          <w:szCs w:val="22"/>
        </w:rPr>
        <w:t xml:space="preserve">5+ years of people management experience.</w:t>
      </w:r>
    </w:p>
    <w:p>
      <w:pPr>
        <w:pStyle w:val="ListParagraph"/>
        <w:numPr>
          <w:ilvl w:val="0"/>
          <w:numId w:val="2"/>
        </w:numPr>
      </w:pPr>
      <w:r>
        <w:rPr>
          <w:sz w:val="22"/>
          <w:szCs w:val="22"/>
        </w:rPr>
        <w:t xml:space="preserve">SAFe Practice Consultant (SPC) and SAFe Lean Portfolio Management (LPM) required.</w:t>
      </w:r>
    </w:p>
    <w:p>
      <w:pPr>
        <w:pStyle w:val="Heading3"/>
      </w:pPr>
      <w:r>
        <w:t xml:space="preserve">Preferred Qualifications and Certifications</w:t>
      </w:r>
    </w:p>
    <w:p>
      <w:pPr>
        <w:pStyle w:val="ListParagraph"/>
        <w:numPr>
          <w:ilvl w:val="0"/>
          <w:numId w:val="2"/>
        </w:numPr>
      </w:pPr>
      <w:r>
        <w:rPr>
          <w:sz w:val="22"/>
          <w:szCs w:val="22"/>
        </w:rPr>
        <w:t xml:space="preserve">Recognized Agile thought leader; speaking, publishing, or advisory board experience.</w:t>
      </w:r>
    </w:p>
    <w:p>
      <w:pPr>
        <w:pStyle w:val="ListParagraph"/>
        <w:numPr>
          <w:ilvl w:val="0"/>
          <w:numId w:val="2"/>
        </w:numPr>
      </w:pPr>
      <w:r>
        <w:rPr>
          <w:sz w:val="22"/>
          <w:szCs w:val="22"/>
        </w:rPr>
        <w:t xml:space="preserve">Experience leading large-scale SAFe transformations across global organizations.</w:t>
      </w:r>
    </w:p>
    <w:p>
      <w:pPr>
        <w:pStyle w:val="ListParagraph"/>
        <w:numPr>
          <w:ilvl w:val="0"/>
          <w:numId w:val="2"/>
        </w:numPr>
      </w:pPr>
      <w:r>
        <w:rPr>
          <w:sz w:val="22"/>
          <w:szCs w:val="22"/>
        </w:rPr>
        <w:t xml:space="preserve">Demonstrated AI deployment and governance at organizational scale.</w:t>
      </w:r>
    </w:p>
    <w:p>
      <w:pPr>
        <w:pStyle w:val="Heading2"/>
      </w:pPr>
      <w:r>
        <w:t xml:space="preserve">Core Competencies</w:t>
      </w:r>
    </w:p>
    <w:p>
      <w:pPr>
        <w:pStyle w:val="ListParagraph"/>
        <w:numPr>
          <w:ilvl w:val="0"/>
          <w:numId w:val="2"/>
        </w:numPr>
      </w:pPr>
      <w:r>
        <w:rPr>
          <w:sz w:val="22"/>
          <w:szCs w:val="22"/>
        </w:rPr>
        <w:t xml:space="preserve">Enterprise Agile transformation leadership</w:t>
      </w:r>
    </w:p>
    <w:p>
      <w:pPr>
        <w:pStyle w:val="ListParagraph"/>
        <w:numPr>
          <w:ilvl w:val="0"/>
          <w:numId w:val="2"/>
        </w:numPr>
      </w:pPr>
      <w:r>
        <w:rPr>
          <w:sz w:val="22"/>
          <w:szCs w:val="22"/>
        </w:rPr>
        <w:t xml:space="preserve">SAFe operating model design</w:t>
      </w:r>
    </w:p>
    <w:p>
      <w:pPr>
        <w:pStyle w:val="ListParagraph"/>
        <w:numPr>
          <w:ilvl w:val="0"/>
          <w:numId w:val="2"/>
        </w:numPr>
      </w:pPr>
      <w:r>
        <w:rPr>
          <w:sz w:val="22"/>
          <w:szCs w:val="22"/>
        </w:rPr>
        <w:t xml:space="preserve">Executive presence and C-level influence</w:t>
      </w:r>
    </w:p>
    <w:p>
      <w:pPr>
        <w:pStyle w:val="ListParagraph"/>
        <w:numPr>
          <w:ilvl w:val="0"/>
          <w:numId w:val="2"/>
        </w:numPr>
      </w:pPr>
      <w:r>
        <w:rPr>
          <w:sz w:val="22"/>
          <w:szCs w:val="22"/>
        </w:rPr>
        <w:t xml:space="preserve">Lean Portfolio Management mastery</w:t>
      </w:r>
    </w:p>
    <w:p>
      <w:pPr>
        <w:pStyle w:val="ListParagraph"/>
        <w:numPr>
          <w:ilvl w:val="0"/>
          <w:numId w:val="2"/>
        </w:numPr>
      </w:pPr>
      <w:r>
        <w:rPr>
          <w:sz w:val="22"/>
          <w:szCs w:val="22"/>
        </w:rPr>
        <w:t xml:space="preserve">Organizational design and Agile talent strategy</w:t>
      </w:r>
    </w:p>
    <w:p>
      <w:pPr>
        <w:pStyle w:val="ListParagraph"/>
        <w:numPr>
          <w:ilvl w:val="0"/>
          <w:numId w:val="2"/>
        </w:numPr>
      </w:pPr>
      <w:r>
        <w:rPr>
          <w:sz w:val="22"/>
          <w:szCs w:val="22"/>
        </w:rPr>
        <w:t xml:space="preserve">AI portfolio governance</w:t>
      </w:r>
    </w:p>
    <w:p>
      <w:pPr>
        <w:pStyle w:val="Heading2"/>
      </w:pPr>
      <w:r>
        <w:t xml:space="preserve">Technical and AI Skills</w:t>
      </w:r>
    </w:p>
    <w:p>
      <w:pPr>
        <w:spacing w:after="80"/>
      </w:pPr>
      <w:r>
        <w:rPr>
          <w:b/>
          <w:bCs/>
          <w:sz w:val="22"/>
          <w:szCs w:val="22"/>
        </w:rPr>
        <w:t xml:space="preserve">AI Maturity Level: AI Portfolio Leader</w:t>
      </w:r>
    </w:p>
    <w:p>
      <w:pPr>
        <w:pStyle w:val="ListParagraph"/>
        <w:numPr>
          <w:ilvl w:val="0"/>
          <w:numId w:val="2"/>
        </w:numPr>
      </w:pPr>
      <w:r>
        <w:rPr>
          <w:sz w:val="22"/>
          <w:szCs w:val="22"/>
        </w:rPr>
        <w:t xml:space="preserve">Deep SAFe Essential and Large Solution; LPM mastery</w:t>
      </w:r>
    </w:p>
    <w:p>
      <w:pPr>
        <w:pStyle w:val="ListParagraph"/>
        <w:numPr>
          <w:ilvl w:val="0"/>
          <w:numId w:val="2"/>
        </w:numPr>
      </w:pPr>
      <w:r>
        <w:rPr>
          <w:sz w:val="22"/>
          <w:szCs w:val="22"/>
        </w:rPr>
        <w:t xml:space="preserve">Enterprise Agile tooling strategy (Jira Align, ServiceNow SPM, Planview, ADO)</w:t>
      </w:r>
    </w:p>
    <w:p>
      <w:pPr>
        <w:pStyle w:val="ListParagraph"/>
        <w:numPr>
          <w:ilvl w:val="0"/>
          <w:numId w:val="2"/>
        </w:numPr>
      </w:pPr>
      <w:r>
        <w:rPr>
          <w:sz w:val="22"/>
          <w:szCs w:val="22"/>
        </w:rPr>
        <w:t xml:space="preserve">Agile transformation analytics and organizational health reporting</w:t>
      </w:r>
    </w:p>
    <w:p>
      <w:pPr>
        <w:pStyle w:val="ListParagraph"/>
        <w:numPr>
          <w:ilvl w:val="0"/>
          <w:numId w:val="2"/>
        </w:numPr>
      </w:pPr>
      <w:r>
        <w:rPr>
          <w:sz w:val="22"/>
          <w:szCs w:val="22"/>
        </w:rPr>
        <w:t xml:space="preserve">AI governance frameworks: NIST AI RMF, organizational AI policy</w:t>
      </w:r>
    </w:p>
    <w:p>
      <w:pPr>
        <w:pStyle w:val="ListParagraph"/>
        <w:numPr>
          <w:ilvl w:val="0"/>
          <w:numId w:val="2"/>
        </w:numPr>
      </w:pPr>
      <w:r>
        <w:rPr>
          <w:sz w:val="22"/>
          <w:szCs w:val="22"/>
        </w:rPr>
        <w:t xml:space="preserve">AI investment prioritization and ROI measurement at portfolio scale</w:t>
      </w:r>
    </w:p>
    <w:p>
      <w:pPr>
        <w:pStyle w:val="ListParagraph"/>
        <w:numPr>
          <w:ilvl w:val="0"/>
          <w:numId w:val="2"/>
        </w:numPr>
      </w:pPr>
      <w:r>
        <w:rPr>
          <w:sz w:val="22"/>
          <w:szCs w:val="22"/>
        </w:rPr>
        <w:t xml:space="preserve">Enterprise AI tools for Agile: Jira Align AI, ADO AI, Microsoft Copilot Studio, Claude</w:t>
      </w:r>
    </w:p>
    <w:p>
      <w:r>
        <w:br w:type="page"/>
      </w:r>
    </w:p>
    <w:p>
      <w:pPr>
        <w:pStyle w:val="Heading1"/>
      </w:pPr>
      <w:r>
        <w:t xml:space="preserve">Senior Director, Enterprise Agile Transformation</w:t>
      </w:r>
    </w:p>
    <w:p>
      <w:pPr>
        <w:spacing w:after="160"/>
      </w:pPr>
      <w:r>
        <w:rPr>
          <w:color w:val="2E75B6"/>
          <w:sz w:val="24"/>
          <w:szCs w:val="24"/>
        </w:rPr>
        <w:t xml:space="preserve">Level M5  •  Job Code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Director, Enterprise Agile Transformation</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Director, Agile Center of Excellence / Chief Agile Officer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[TBD] / M5</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Senior Executive</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M5</w:t>
            </w:r>
          </w:p>
        </w:tc>
      </w:tr>
    </w:tbl>
    <w:p>
      <w:r>
        <w:t xml:space="preserve"/>
      </w:r>
    </w:p>
    <w:p>
      <w:pPr>
        <w:pStyle w:val="Heading2"/>
      </w:pPr>
      <w:r>
        <w:t xml:space="preserve">Job Profile Summary</w:t>
      </w:r>
    </w:p>
    <w:p>
      <w:pPr>
        <w:spacing w:after="120"/>
      </w:pPr>
      <w:r>
        <w:rPr>
          <w:sz w:val="22"/>
          <w:szCs w:val="22"/>
        </w:rPr>
        <w:t xml:space="preserve">Leads the enterprise Agile transformation organization, defining the enterprise delivery operating model, Lean Portfolio Management governance, and long-term Agile transformation vision. Builds world-class Agile practitioner teams and drives a culture of Lean-Agile excellence across the organization globally. Manages relationships with executive leadership, represents the organization externally at Agile industry forums, and defines the enterprise AI-enabled delivery vision for the Agile function.</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Provides leadership to the Agile organization through senior managers and directors.</w:t>
      </w:r>
    </w:p>
    <w:p>
      <w:pPr>
        <w:pStyle w:val="ListParagraph"/>
        <w:numPr>
          <w:ilvl w:val="0"/>
          <w:numId w:val="2"/>
        </w:numPr>
      </w:pPr>
      <w:r>
        <w:rPr>
          <w:sz w:val="22"/>
          <w:szCs w:val="22"/>
        </w:rPr>
        <w:t xml:space="preserve">Defines succession plans and people development strategy for the entire Agile function.</w:t>
      </w:r>
    </w:p>
    <w:p>
      <w:pPr>
        <w:pStyle w:val="ListParagraph"/>
        <w:numPr>
          <w:ilvl w:val="0"/>
          <w:numId w:val="2"/>
        </w:numPr>
      </w:pPr>
      <w:r>
        <w:rPr>
          <w:sz w:val="22"/>
          <w:szCs w:val="22"/>
        </w:rPr>
        <w:t xml:space="preserve">Accountable for performance and results of the Agile organization globally.</w:t>
      </w:r>
    </w:p>
    <w:p>
      <w:pPr>
        <w:pStyle w:val="ListParagraph"/>
        <w:numPr>
          <w:ilvl w:val="0"/>
          <w:numId w:val="2"/>
        </w:numPr>
      </w:pPr>
      <w:r>
        <w:rPr>
          <w:sz w:val="22"/>
          <w:szCs w:val="22"/>
        </w:rPr>
        <w:t xml:space="preserve">Fosters high engagement, performance, and collaboration; champions inclusion in Agile talent development.</w:t>
      </w:r>
    </w:p>
    <w:p>
      <w:pPr>
        <w:pStyle w:val="ListParagraph"/>
        <w:numPr>
          <w:ilvl w:val="0"/>
          <w:numId w:val="2"/>
        </w:numPr>
      </w:pPr>
      <w:r>
        <w:rPr>
          <w:sz w:val="22"/>
          <w:szCs w:val="22"/>
        </w:rPr>
        <w:t xml:space="preserve">Models executive leadership; drives Lean-Agile culture at enterprise scale.</w:t>
      </w:r>
    </w:p>
    <w:p>
      <w:pPr>
        <w:pStyle w:val="Heading3"/>
      </w:pPr>
      <w:r>
        <w:t xml:space="preserve">Delivery Oversight and Strategy</w:t>
      </w:r>
    </w:p>
    <w:p>
      <w:pPr>
        <w:pStyle w:val="ListParagraph"/>
        <w:numPr>
          <w:ilvl w:val="0"/>
          <w:numId w:val="2"/>
        </w:numPr>
      </w:pPr>
      <w:r>
        <w:rPr>
          <w:sz w:val="22"/>
          <w:szCs w:val="22"/>
        </w:rPr>
        <w:t xml:space="preserve">Develops enterprise Agile leaders; plays a consultative role on people, process, and tool decisions across the organization.</w:t>
      </w:r>
    </w:p>
    <w:p>
      <w:pPr>
        <w:pStyle w:val="ListParagraph"/>
        <w:numPr>
          <w:ilvl w:val="0"/>
          <w:numId w:val="2"/>
        </w:numPr>
      </w:pPr>
      <w:r>
        <w:rPr>
          <w:sz w:val="22"/>
          <w:szCs w:val="22"/>
        </w:rPr>
        <w:t xml:space="preserve">Conducts Agile transformation reviews with C-level executives.</w:t>
      </w:r>
    </w:p>
    <w:p>
      <w:pPr>
        <w:pStyle w:val="ListParagraph"/>
        <w:numPr>
          <w:ilvl w:val="0"/>
          <w:numId w:val="2"/>
        </w:numPr>
      </w:pPr>
      <w:r>
        <w:rPr>
          <w:sz w:val="22"/>
          <w:szCs w:val="22"/>
        </w:rPr>
        <w:t xml:space="preserve">Defines and communicates the enterprise Agile operating model; aligns all ARTs and Solution Trains.</w:t>
      </w:r>
    </w:p>
    <w:p>
      <w:pPr>
        <w:pStyle w:val="ListParagraph"/>
        <w:numPr>
          <w:ilvl w:val="0"/>
          <w:numId w:val="2"/>
        </w:numPr>
      </w:pPr>
      <w:r>
        <w:rPr>
          <w:sz w:val="22"/>
          <w:szCs w:val="22"/>
        </w:rPr>
        <w:t xml:space="preserve">Sets the strategic planning process for Agile transformation investments; presents to executive stakeholders.</w:t>
      </w:r>
    </w:p>
    <w:p>
      <w:pPr>
        <w:pStyle w:val="Heading3"/>
      </w:pPr>
      <w:r>
        <w:t xml:space="preserve">Stakeholder Management and Communication</w:t>
      </w:r>
    </w:p>
    <w:p>
      <w:pPr>
        <w:pStyle w:val="ListParagraph"/>
        <w:numPr>
          <w:ilvl w:val="0"/>
          <w:numId w:val="2"/>
        </w:numPr>
      </w:pPr>
      <w:r>
        <w:rPr>
          <w:sz w:val="22"/>
          <w:szCs w:val="22"/>
        </w:rPr>
        <w:t xml:space="preserve">Builds relationships with executives and VPs; manages relationships with external governance bodies and regulators.</w:t>
      </w:r>
    </w:p>
    <w:p>
      <w:pPr>
        <w:pStyle w:val="ListParagraph"/>
        <w:numPr>
          <w:ilvl w:val="0"/>
          <w:numId w:val="2"/>
        </w:numPr>
      </w:pPr>
      <w:r>
        <w:rPr>
          <w:sz w:val="22"/>
          <w:szCs w:val="22"/>
        </w:rPr>
        <w:t xml:space="preserve">Drives and influences C-level decision-making on enterprise Agile investment and transformation strategy.</w:t>
      </w:r>
    </w:p>
    <w:p>
      <w:pPr>
        <w:pStyle w:val="ListParagraph"/>
        <w:numPr>
          <w:ilvl w:val="0"/>
          <w:numId w:val="2"/>
        </w:numPr>
      </w:pPr>
      <w:r>
        <w:rPr>
          <w:sz w:val="22"/>
          <w:szCs w:val="22"/>
        </w:rPr>
        <w:t xml:space="preserve">Represents the organization externally at Agile conferences, SAFe community events, and advisory boards.</w:t>
      </w:r>
    </w:p>
    <w:p>
      <w:pPr>
        <w:pStyle w:val="ListParagraph"/>
        <w:numPr>
          <w:ilvl w:val="0"/>
          <w:numId w:val="2"/>
        </w:numPr>
      </w:pPr>
      <w:r>
        <w:rPr>
          <w:sz w:val="22"/>
          <w:szCs w:val="22"/>
        </w:rPr>
        <w:t xml:space="preserve">Manages strategic relationships with Agile platform vendors and SAFe ecosystem partners.</w:t>
      </w:r>
    </w:p>
    <w:p>
      <w:pPr>
        <w:pStyle w:val="Heading3"/>
      </w:pPr>
      <w:r>
        <w:t xml:space="preserve">Governance, PMO, and AI-Enabled Delivery</w:t>
      </w:r>
    </w:p>
    <w:p>
      <w:pPr>
        <w:pStyle w:val="ListParagraph"/>
        <w:numPr>
          <w:ilvl w:val="0"/>
          <w:numId w:val="2"/>
        </w:numPr>
      </w:pPr>
      <w:r>
        <w:rPr>
          <w:sz w:val="22"/>
          <w:szCs w:val="22"/>
        </w:rPr>
        <w:t xml:space="preserve">Defines the enterprise Agile methodology framework; leads enterprise Lean Portfolio Management.</w:t>
      </w:r>
    </w:p>
    <w:p>
      <w:pPr>
        <w:pStyle w:val="ListParagraph"/>
        <w:numPr>
          <w:ilvl w:val="0"/>
          <w:numId w:val="2"/>
        </w:numPr>
      </w:pPr>
      <w:r>
        <w:rPr>
          <w:sz w:val="22"/>
          <w:szCs w:val="22"/>
        </w:rPr>
        <w:t xml:space="preserve">Sets enterprise Agile standards, coaching playbooks, and practitioner certification expectations.</w:t>
      </w:r>
    </w:p>
    <w:p>
      <w:pPr>
        <w:pStyle w:val="ListParagraph"/>
        <w:numPr>
          <w:ilvl w:val="0"/>
          <w:numId w:val="2"/>
        </w:numPr>
      </w:pPr>
      <w:r>
        <w:rPr>
          <w:sz w:val="22"/>
          <w:szCs w:val="22"/>
        </w:rPr>
        <w:t xml:space="preserve">Defines and owns the enterprise AI-enabled Agile delivery vision and responsible AI governance framework.</w:t>
      </w:r>
    </w:p>
    <w:p>
      <w:pPr>
        <w:pStyle w:val="ListParagraph"/>
        <w:numPr>
          <w:ilvl w:val="0"/>
          <w:numId w:val="2"/>
        </w:numPr>
      </w:pPr>
      <w:r>
        <w:rPr>
          <w:sz w:val="22"/>
          <w:szCs w:val="22"/>
        </w:rPr>
        <w:t xml:space="preserve">Prioritizes AI investment for the Agile function; connects AI to enterprise OKRs and value streams.</w:t>
      </w:r>
    </w:p>
    <w:p>
      <w:pPr>
        <w:pStyle w:val="ListParagraph"/>
        <w:numPr>
          <w:ilvl w:val="0"/>
          <w:numId w:val="2"/>
        </w:numPr>
      </w:pPr>
      <w:r>
        <w:rPr>
          <w:sz w:val="22"/>
          <w:szCs w:val="22"/>
        </w:rPr>
        <w:t xml:space="preserve">Represents the organization externally on AI in Agile delivery; guides enterprise AI adoption.</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18+ years of Agile delivery experience, including enterprise transformation and executive leadership.</w:t>
      </w:r>
    </w:p>
    <w:p>
      <w:pPr>
        <w:pStyle w:val="ListParagraph"/>
        <w:numPr>
          <w:ilvl w:val="0"/>
          <w:numId w:val="2"/>
        </w:numPr>
      </w:pPr>
      <w:r>
        <w:rPr>
          <w:sz w:val="22"/>
          <w:szCs w:val="22"/>
        </w:rPr>
        <w:t xml:space="preserve">8+ years of people management experience, including managing Directors.</w:t>
      </w:r>
    </w:p>
    <w:p>
      <w:pPr>
        <w:pStyle w:val="ListParagraph"/>
        <w:numPr>
          <w:ilvl w:val="0"/>
          <w:numId w:val="2"/>
        </w:numPr>
      </w:pPr>
      <w:r>
        <w:rPr>
          <w:sz w:val="22"/>
          <w:szCs w:val="22"/>
        </w:rPr>
        <w:t xml:space="preserve">SAFe Practice Consultant (SPC) and SAFe Lean Portfolio Management (LPM) required.</w:t>
      </w:r>
    </w:p>
    <w:p>
      <w:pPr>
        <w:pStyle w:val="Heading3"/>
      </w:pPr>
      <w:r>
        <w:t xml:space="preserve">Preferred Qualifications and Certifications</w:t>
      </w:r>
    </w:p>
    <w:p>
      <w:pPr>
        <w:pStyle w:val="ListParagraph"/>
        <w:numPr>
          <w:ilvl w:val="0"/>
          <w:numId w:val="2"/>
        </w:numPr>
      </w:pPr>
      <w:r>
        <w:rPr>
          <w:sz w:val="22"/>
          <w:szCs w:val="22"/>
        </w:rPr>
        <w:t xml:space="preserve">Recognized global Agile thought leader through speaking, publishing, or SAFe/Scrum.org advisory board.</w:t>
      </w:r>
    </w:p>
    <w:p>
      <w:pPr>
        <w:pStyle w:val="ListParagraph"/>
        <w:numPr>
          <w:ilvl w:val="0"/>
          <w:numId w:val="2"/>
        </w:numPr>
      </w:pPr>
      <w:r>
        <w:rPr>
          <w:sz w:val="22"/>
          <w:szCs w:val="22"/>
        </w:rPr>
        <w:t xml:space="preserve">Experience leading enterprise Agile transformations at large-scale global organizations.</w:t>
      </w:r>
    </w:p>
    <w:p>
      <w:pPr>
        <w:pStyle w:val="ListParagraph"/>
        <w:numPr>
          <w:ilvl w:val="0"/>
          <w:numId w:val="2"/>
        </w:numPr>
      </w:pPr>
      <w:r>
        <w:rPr>
          <w:sz w:val="22"/>
          <w:szCs w:val="22"/>
        </w:rPr>
        <w:t xml:space="preserve">Enterprise AI transformation leadership with measurable Agile outcomes.</w:t>
      </w:r>
    </w:p>
    <w:p>
      <w:pPr>
        <w:pStyle w:val="ListParagraph"/>
        <w:numPr>
          <w:ilvl w:val="0"/>
          <w:numId w:val="2"/>
        </w:numPr>
      </w:pPr>
      <w:r>
        <w:rPr>
          <w:sz w:val="22"/>
          <w:szCs w:val="22"/>
        </w:rPr>
        <w:t xml:space="preserve">Responsible AI governance credential preferred.</w:t>
      </w:r>
    </w:p>
    <w:p>
      <w:pPr>
        <w:pStyle w:val="Heading2"/>
      </w:pPr>
      <w:r>
        <w:t xml:space="preserve">Core Competencies</w:t>
      </w:r>
    </w:p>
    <w:p>
      <w:pPr>
        <w:pStyle w:val="ListParagraph"/>
        <w:numPr>
          <w:ilvl w:val="0"/>
          <w:numId w:val="2"/>
        </w:numPr>
      </w:pPr>
      <w:r>
        <w:rPr>
          <w:sz w:val="22"/>
          <w:szCs w:val="22"/>
        </w:rPr>
        <w:t xml:space="preserve">Enterprise Lean-Agile vision and leadership</w:t>
      </w:r>
    </w:p>
    <w:p>
      <w:pPr>
        <w:pStyle w:val="ListParagraph"/>
        <w:numPr>
          <w:ilvl w:val="0"/>
          <w:numId w:val="2"/>
        </w:numPr>
      </w:pPr>
      <w:r>
        <w:rPr>
          <w:sz w:val="22"/>
          <w:szCs w:val="22"/>
        </w:rPr>
        <w:t xml:space="preserve">Lean Portfolio Management mastery</w:t>
      </w:r>
    </w:p>
    <w:p>
      <w:pPr>
        <w:pStyle w:val="ListParagraph"/>
        <w:numPr>
          <w:ilvl w:val="0"/>
          <w:numId w:val="2"/>
        </w:numPr>
      </w:pPr>
      <w:r>
        <w:rPr>
          <w:sz w:val="22"/>
          <w:szCs w:val="22"/>
        </w:rPr>
        <w:t xml:space="preserve">Executive presence and C-level influence</w:t>
      </w:r>
    </w:p>
    <w:p>
      <w:pPr>
        <w:pStyle w:val="ListParagraph"/>
        <w:numPr>
          <w:ilvl w:val="0"/>
          <w:numId w:val="2"/>
        </w:numPr>
      </w:pPr>
      <w:r>
        <w:rPr>
          <w:sz w:val="22"/>
          <w:szCs w:val="22"/>
        </w:rPr>
        <w:t xml:space="preserve">Agile thought leadership and industry engagement</w:t>
      </w:r>
    </w:p>
    <w:p>
      <w:pPr>
        <w:pStyle w:val="ListParagraph"/>
        <w:numPr>
          <w:ilvl w:val="0"/>
          <w:numId w:val="2"/>
        </w:numPr>
      </w:pPr>
      <w:r>
        <w:rPr>
          <w:sz w:val="22"/>
          <w:szCs w:val="22"/>
        </w:rPr>
        <w:t xml:space="preserve">Enterprise transformation and operating model design</w:t>
      </w:r>
    </w:p>
    <w:p>
      <w:pPr>
        <w:pStyle w:val="ListParagraph"/>
        <w:numPr>
          <w:ilvl w:val="0"/>
          <w:numId w:val="2"/>
        </w:numPr>
      </w:pPr>
      <w:r>
        <w:rPr>
          <w:sz w:val="22"/>
          <w:szCs w:val="22"/>
        </w:rPr>
        <w:t xml:space="preserve">Enterprise AI strategy and responsible AI governance</w:t>
      </w:r>
    </w:p>
    <w:p>
      <w:pPr>
        <w:pStyle w:val="Heading2"/>
      </w:pPr>
      <w:r>
        <w:t xml:space="preserve">Technical and AI Skills</w:t>
      </w:r>
    </w:p>
    <w:p>
      <w:pPr>
        <w:spacing w:after="80"/>
      </w:pPr>
      <w:r>
        <w:rPr>
          <w:b/>
          <w:bCs/>
          <w:sz w:val="22"/>
          <w:szCs w:val="22"/>
        </w:rPr>
        <w:t xml:space="preserve">AI Maturity Level: Enterprise AI Executive</w:t>
      </w:r>
    </w:p>
    <w:p>
      <w:pPr>
        <w:pStyle w:val="ListParagraph"/>
        <w:numPr>
          <w:ilvl w:val="0"/>
          <w:numId w:val="2"/>
        </w:numPr>
      </w:pPr>
      <w:r>
        <w:rPr>
          <w:sz w:val="22"/>
          <w:szCs w:val="22"/>
        </w:rPr>
        <w:t xml:space="preserve">Lean Portfolio Management at enterprise scale (Strategic Themes, Portfolio Kanban, Lean Budgets, Guardrails)</w:t>
      </w:r>
    </w:p>
    <w:p>
      <w:pPr>
        <w:pStyle w:val="ListParagraph"/>
        <w:numPr>
          <w:ilvl w:val="0"/>
          <w:numId w:val="2"/>
        </w:numPr>
      </w:pPr>
      <w:r>
        <w:rPr>
          <w:sz w:val="22"/>
          <w:szCs w:val="22"/>
        </w:rPr>
        <w:t xml:space="preserve">Enterprise SAFe tooling strategy (Jira Align, ServiceNow SPM, Planview, ADO)</w:t>
      </w:r>
    </w:p>
    <w:p>
      <w:pPr>
        <w:pStyle w:val="ListParagraph"/>
        <w:numPr>
          <w:ilvl w:val="0"/>
          <w:numId w:val="2"/>
        </w:numPr>
      </w:pPr>
      <w:r>
        <w:rPr>
          <w:sz w:val="22"/>
          <w:szCs w:val="22"/>
        </w:rPr>
        <w:t xml:space="preserve">Enterprise AI governance frameworks: EU AI Act, NIST AI RMF, ISO/IEC 42001</w:t>
      </w:r>
    </w:p>
    <w:p>
      <w:pPr>
        <w:pStyle w:val="ListParagraph"/>
        <w:numPr>
          <w:ilvl w:val="0"/>
          <w:numId w:val="2"/>
        </w:numPr>
      </w:pPr>
      <w:r>
        <w:rPr>
          <w:sz w:val="22"/>
          <w:szCs w:val="22"/>
        </w:rPr>
        <w:t xml:space="preserve">Enterprise AI delivery strategy for Agile: maturity model, adoption roadmap, target operating model</w:t>
      </w:r>
    </w:p>
    <w:p>
      <w:pPr>
        <w:pStyle w:val="ListParagraph"/>
        <w:numPr>
          <w:ilvl w:val="0"/>
          <w:numId w:val="2"/>
        </w:numPr>
      </w:pPr>
      <w:r>
        <w:rPr>
          <w:sz w:val="22"/>
          <w:szCs w:val="22"/>
        </w:rPr>
        <w:t xml:space="preserve">Responsible AI framework design: principles, policy, risk tiers, human-in-the-loop, audit controls</w:t>
      </w:r>
    </w:p>
    <w:p>
      <w:pPr>
        <w:pStyle w:val="ListParagraph"/>
        <w:numPr>
          <w:ilvl w:val="0"/>
          <w:numId w:val="2"/>
        </w:numPr>
      </w:pPr>
      <w:r>
        <w:rPr>
          <w:sz w:val="22"/>
          <w:szCs w:val="22"/>
        </w:rPr>
        <w:t xml:space="preserve">AI-assisted portfolio analytics: intelligent prioritization, predictive value realization</w:t>
      </w:r>
    </w:p>
    <w:sectPr>
      <w:head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tabs>
        <w:tab w:val="right" w:pos="9360"/>
      </w:tabs>
    </w:pPr>
    <w:r>
      <w:rPr>
        <w:color w:val="2E75B6"/>
        <w:sz w:val="16"/>
        <w:szCs w:val="16"/>
      </w:rPr>
      <w:t xml:space="preserve">Technology Program Management  |  Job Family</w:t>
    </w:r>
    <w:r>
      <w:rPr>
        <w:sz w:val="16"/>
        <w:szCs w:val="16"/>
      </w:rPr>
      <w:t xml:space="preserve">	</w:t>
    </w:r>
    <w:r>
      <w:rPr>
        <w:color w:val="2E75B6"/>
        <w:sz w:val="16"/>
        <w:szCs w:val="16"/>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8" w:space="4"/>
      </w:pBdr>
      <w:spacing w:after="200" w:before="360"/>
      <w:outlineLvl w:val="0"/>
    </w:pPr>
    <w:rPr>
      <w:rFonts w:ascii="Arial" w:cs="Arial" w:eastAsia="Arial" w:hAnsi="Arial"/>
      <w:b/>
      <w:bCs/>
      <w:color w:val="1F3864"/>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2E75B6"/>
      <w:sz w:val="28"/>
      <w:szCs w:val="28"/>
    </w:rPr>
  </w:style>
  <w:style w:type="paragraph" w:styleId="Heading3">
    <w:name w:val="Heading 3"/>
    <w:basedOn w:val="Normal"/>
    <w:next w:val="Normal"/>
    <w:qFormat/>
    <w:pPr>
      <w:spacing w:after="80" w:before="180"/>
      <w:outlineLvl w:val="2"/>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2026-09-25T17:48:42.007Z</dcterms:created>
  <dcterms:modified xsi:type="dcterms:W3CDTF">2026-09-25T17:48:42.007Z</dcterms:modified>
</cp:coreProperties>
</file>

<file path=docProps/custom.xml><?xml version="1.0" encoding="utf-8"?>
<Properties xmlns="http://schemas.openxmlformats.org/officeDocument/2006/custom-properties" xmlns:vt="http://schemas.openxmlformats.org/officeDocument/2006/docPropsVTypes"/>
</file>