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pPr>
      <w:r>
        <w:drawing>
          <wp:inline distT="0" distB="0" distL="0" distR="0">
            <wp:extent cx="24765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533400"/>
                    </a:xfrm>
                    <a:prstGeom prst="rect">
                      <a:avLst/>
                    </a:prstGeom>
                  </pic:spPr>
                </pic:pic>
              </a:graphicData>
            </a:graphic>
          </wp:inline>
        </w:drawing>
      </w:r>
    </w:p>
    <w:p>
      <w:pPr>
        <w:spacing w:after="80"/>
      </w:pPr>
      <w:r>
        <w:rPr>
          <w:rFonts w:ascii="Montserrat" w:cs="Montserrat" w:eastAsia="Montserrat" w:hAnsi="Montserrat"/>
          <w:b/>
          <w:bCs/>
          <w:color w:val="0D2849"/>
          <w:sz w:val="40"/>
          <w:szCs w:val="40"/>
        </w:rPr>
        <w:t xml:space="preserve">Data Governance Empathy Interview Guide</w:t>
      </w:r>
    </w:p>
    <w:p>
      <w:pPr>
        <w:pBdr>
          <w:bottom w:val="single" w:color="F6C882" w:sz="12" w:space="6"/>
        </w:pBdr>
        <w:spacing w:after="240"/>
      </w:pPr>
      <w:r>
        <w:rPr>
          <w:rFonts w:ascii="Montserrat" w:cs="Montserrat" w:eastAsia="Montserrat" w:hAnsi="Montserrat"/>
          <w:color w:val="996220"/>
          <w:sz w:val="24"/>
          <w:szCs w:val="24"/>
        </w:rPr>
        <w:t xml:space="preserve">Understand how people really work with data before you fix anything</w:t>
      </w:r>
    </w:p>
    <w:p>
      <w:pPr>
        <w:spacing w:after="120"/>
      </w:pPr>
      <w:r>
        <w:rPr>
          <w:rFonts w:ascii="Montserrat" w:cs="Montserrat" w:eastAsia="Montserrat" w:hAnsi="Montserrat"/>
          <w:color w:val="000000"/>
          <w:sz w:val="20"/>
          <w:szCs w:val="20"/>
        </w:rPr>
        <w:t xml:space="preserve">Empathy interviews help you understand the people who create, manage and use data: what they do today, what gets in their way, and what would help. Use what you learn to write problem statements, set priorities and design governance that people will actually follow.</w:t>
      </w:r>
    </w:p>
    <w:p>
      <w:pPr>
        <w:pStyle w:val="Heading1"/>
        <w:spacing w:after="120" w:before="240"/>
      </w:pPr>
      <w:r>
        <w:rPr>
          <w:rFonts w:ascii="Montserrat" w:cs="Montserrat" w:eastAsia="Montserrat" w:hAnsi="Montserrat"/>
          <w:b/>
          <w:bCs/>
          <w:color w:val="0D2849"/>
          <w:sz w:val="28"/>
          <w:szCs w:val="28"/>
        </w:rPr>
        <w:t xml:space="preserve">How to use this guide</w:t>
      </w:r>
    </w:p>
    <w:p>
      <w:pPr>
        <w:pStyle w:val="ListParagraph"/>
        <w:numPr>
          <w:ilvl w:val="0"/>
          <w:numId w:val="2"/>
        </w:numPr>
        <w:spacing w:after="60"/>
      </w:pPr>
      <w:r>
        <w:rPr>
          <w:rFonts w:ascii="Montserrat" w:cs="Montserrat" w:eastAsia="Montserrat" w:hAnsi="Montserrat"/>
          <w:sz w:val="20"/>
          <w:szCs w:val="20"/>
        </w:rPr>
        <w:t xml:space="preserve">Pick 6 to 12 people across roles: data owners, stewards, custodians and consumers. Use the SIG Stakeholder Roster to choose them.</w:t>
      </w:r>
    </w:p>
    <w:p>
      <w:pPr>
        <w:pStyle w:val="ListParagraph"/>
        <w:numPr>
          <w:ilvl w:val="0"/>
          <w:numId w:val="2"/>
        </w:numPr>
        <w:spacing w:after="60"/>
      </w:pPr>
      <w:r>
        <w:rPr>
          <w:rFonts w:ascii="Montserrat" w:cs="Montserrat" w:eastAsia="Montserrat" w:hAnsi="Montserrat"/>
          <w:sz w:val="20"/>
          <w:szCs w:val="20"/>
        </w:rPr>
        <w:t xml:space="preserve">Book 45 to 60 minutes with each person. Interview in pairs if you can: one person asks, one person takes notes.</w:t>
      </w:r>
    </w:p>
    <w:p>
      <w:pPr>
        <w:pStyle w:val="ListParagraph"/>
        <w:numPr>
          <w:ilvl w:val="0"/>
          <w:numId w:val="2"/>
        </w:numPr>
        <w:spacing w:after="60"/>
      </w:pPr>
      <w:r>
        <w:rPr>
          <w:rFonts w:ascii="Montserrat" w:cs="Montserrat" w:eastAsia="Montserrat" w:hAnsi="Montserrat"/>
          <w:sz w:val="20"/>
          <w:szCs w:val="20"/>
        </w:rPr>
        <w:t xml:space="preserve">Use the interview structure and sample questions below as a guide, not a script. Follow the conversation.</w:t>
      </w:r>
    </w:p>
    <w:p>
      <w:pPr>
        <w:pStyle w:val="ListParagraph"/>
        <w:numPr>
          <w:ilvl w:val="0"/>
          <w:numId w:val="2"/>
        </w:numPr>
        <w:spacing w:after="60"/>
      </w:pPr>
      <w:r>
        <w:rPr>
          <w:rFonts w:ascii="Montserrat" w:cs="Montserrat" w:eastAsia="Montserrat" w:hAnsi="Montserrat"/>
          <w:sz w:val="20"/>
          <w:szCs w:val="20"/>
        </w:rPr>
        <w:t xml:space="preserve">Fill in one interview form per person, then look for themes across all interviews.</w:t>
      </w:r>
    </w:p>
    <w:p>
      <w:pPr>
        <w:pStyle w:val="ListParagraph"/>
        <w:numPr>
          <w:ilvl w:val="0"/>
          <w:numId w:val="2"/>
        </w:numPr>
        <w:spacing w:after="60"/>
      </w:pPr>
      <w:r>
        <w:rPr>
          <w:rFonts w:ascii="Montserrat" w:cs="Montserrat" w:eastAsia="Montserrat" w:hAnsi="Montserrat"/>
          <w:sz w:val="20"/>
          <w:szCs w:val="20"/>
        </w:rPr>
        <w:t xml:space="preserve">Turn the themes into problem statements using the SIG Problem Statement and A3 Workbook.</w:t>
      </w:r>
    </w:p>
    <w:p>
      <w:pPr>
        <w:pStyle w:val="Heading1"/>
        <w:spacing w:after="120" w:before="240"/>
      </w:pPr>
      <w:r>
        <w:rPr>
          <w:rFonts w:ascii="Montserrat" w:cs="Montserrat" w:eastAsia="Montserrat" w:hAnsi="Montserrat"/>
          <w:b/>
          <w:bCs/>
          <w:color w:val="0D2849"/>
          <w:sz w:val="28"/>
          <w:szCs w:val="28"/>
        </w:rPr>
        <w:t xml:space="preserve">Interview structure</w:t>
      </w:r>
    </w:p>
    <w:p>
      <w:pPr>
        <w:pStyle w:val="Heading2"/>
        <w:spacing w:after="80" w:before="180"/>
      </w:pPr>
      <w:r>
        <w:rPr>
          <w:rFonts w:ascii="Montserrat" w:cs="Montserrat" w:eastAsia="Montserrat" w:hAnsi="Montserrat"/>
          <w:b/>
          <w:bCs/>
          <w:color w:val="996220"/>
          <w:sz w:val="22"/>
          <w:szCs w:val="22"/>
        </w:rPr>
        <w:t xml:space="preserve">1. Introduction</w:t>
      </w:r>
    </w:p>
    <w:p>
      <w:pPr>
        <w:pStyle w:val="ListParagraph"/>
        <w:numPr>
          <w:ilvl w:val="0"/>
          <w:numId w:val="3"/>
        </w:numPr>
        <w:spacing w:after="60"/>
      </w:pPr>
      <w:r>
        <w:rPr>
          <w:rFonts w:ascii="Montserrat" w:cs="Montserrat" w:eastAsia="Montserrat" w:hAnsi="Montserrat"/>
          <w:b/>
          <w:bCs/>
          <w:sz w:val="20"/>
          <w:szCs w:val="20"/>
        </w:rPr>
        <w:t xml:space="preserve">Purpose: </w:t>
      </w:r>
      <w:r>
        <w:rPr>
          <w:rFonts w:ascii="Montserrat" w:cs="Montserrat" w:eastAsia="Montserrat" w:hAnsi="Montserrat"/>
          <w:sz w:val="20"/>
          <w:szCs w:val="20"/>
        </w:rPr>
        <w:t xml:space="preserve">explain why you are doing the interview and how the information will be used.</w:t>
      </w:r>
    </w:p>
    <w:p>
      <w:pPr>
        <w:pStyle w:val="ListParagraph"/>
        <w:numPr>
          <w:ilvl w:val="0"/>
          <w:numId w:val="3"/>
        </w:numPr>
        <w:spacing w:after="60"/>
      </w:pPr>
      <w:r>
        <w:rPr>
          <w:rFonts w:ascii="Montserrat" w:cs="Montserrat" w:eastAsia="Montserrat" w:hAnsi="Montserrat"/>
          <w:b/>
          <w:bCs/>
          <w:sz w:val="20"/>
          <w:szCs w:val="20"/>
        </w:rPr>
        <w:t xml:space="preserve">Confidentiality: </w:t>
      </w:r>
      <w:r>
        <w:rPr>
          <w:rFonts w:ascii="Montserrat" w:cs="Montserrat" w:eastAsia="Montserrat" w:hAnsi="Montserrat"/>
          <w:sz w:val="20"/>
          <w:szCs w:val="20"/>
        </w:rPr>
        <w:t xml:space="preserve">assure the person that their responses will be kept confidential.</w:t>
      </w:r>
    </w:p>
    <w:p>
      <w:pPr>
        <w:pStyle w:val="ListParagraph"/>
        <w:numPr>
          <w:ilvl w:val="0"/>
          <w:numId w:val="3"/>
        </w:numPr>
        <w:spacing w:after="60"/>
      </w:pPr>
      <w:r>
        <w:rPr>
          <w:rFonts w:ascii="Montserrat" w:cs="Montserrat" w:eastAsia="Montserrat" w:hAnsi="Montserrat"/>
          <w:b/>
          <w:bCs/>
          <w:sz w:val="20"/>
          <w:szCs w:val="20"/>
        </w:rPr>
        <w:t xml:space="preserve">Duration: </w:t>
      </w:r>
      <w:r>
        <w:rPr>
          <w:rFonts w:ascii="Montserrat" w:cs="Montserrat" w:eastAsia="Montserrat" w:hAnsi="Montserrat"/>
          <w:sz w:val="20"/>
          <w:szCs w:val="20"/>
        </w:rPr>
        <w:t xml:space="preserve">tell them how long the interview will take.</w:t>
      </w:r>
    </w:p>
    <w:p>
      <w:pPr>
        <w:pStyle w:val="Heading2"/>
        <w:spacing w:after="80" w:before="180"/>
      </w:pPr>
      <w:r>
        <w:rPr>
          <w:rFonts w:ascii="Montserrat" w:cs="Montserrat" w:eastAsia="Montserrat" w:hAnsi="Montserrat"/>
          <w:b/>
          <w:bCs/>
          <w:color w:val="996220"/>
          <w:sz w:val="22"/>
          <w:szCs w:val="22"/>
        </w:rPr>
        <w:t xml:space="preserve">2. Background</w:t>
      </w:r>
    </w:p>
    <w:p>
      <w:pPr>
        <w:pStyle w:val="ListParagraph"/>
        <w:numPr>
          <w:ilvl w:val="0"/>
          <w:numId w:val="3"/>
        </w:numPr>
        <w:spacing w:after="60"/>
      </w:pPr>
      <w:r>
        <w:rPr>
          <w:rFonts w:ascii="Montserrat" w:cs="Montserrat" w:eastAsia="Montserrat" w:hAnsi="Montserrat"/>
          <w:b/>
          <w:bCs/>
          <w:sz w:val="20"/>
          <w:szCs w:val="20"/>
        </w:rPr>
        <w:t xml:space="preserve">Roles and responsibilities: </w:t>
      </w:r>
      <w:r>
        <w:rPr>
          <w:rFonts w:ascii="Montserrat" w:cs="Montserrat" w:eastAsia="Montserrat" w:hAnsi="Montserrat"/>
          <w:sz w:val="20"/>
          <w:szCs w:val="20"/>
        </w:rPr>
        <w:t xml:space="preserve">understand their role and responsibilities related to data.</w:t>
      </w:r>
    </w:p>
    <w:p>
      <w:pPr>
        <w:pStyle w:val="ListParagraph"/>
        <w:numPr>
          <w:ilvl w:val="0"/>
          <w:numId w:val="3"/>
        </w:numPr>
        <w:spacing w:after="60"/>
      </w:pPr>
      <w:r>
        <w:rPr>
          <w:rFonts w:ascii="Montserrat" w:cs="Montserrat" w:eastAsia="Montserrat" w:hAnsi="Montserrat"/>
          <w:b/>
          <w:bCs/>
          <w:sz w:val="20"/>
          <w:szCs w:val="20"/>
        </w:rPr>
        <w:t xml:space="preserve">Experience: </w:t>
      </w:r>
      <w:r>
        <w:rPr>
          <w:rFonts w:ascii="Montserrat" w:cs="Montserrat" w:eastAsia="Montserrat" w:hAnsi="Montserrat"/>
          <w:sz w:val="20"/>
          <w:szCs w:val="20"/>
        </w:rPr>
        <w:t xml:space="preserve">learn about their experience with data governance practices.</w:t>
      </w:r>
    </w:p>
    <w:p>
      <w:pPr>
        <w:pStyle w:val="Heading2"/>
        <w:spacing w:after="80" w:before="180"/>
      </w:pPr>
      <w:r>
        <w:rPr>
          <w:rFonts w:ascii="Montserrat" w:cs="Montserrat" w:eastAsia="Montserrat" w:hAnsi="Montserrat"/>
          <w:b/>
          <w:bCs/>
          <w:color w:val="996220"/>
          <w:sz w:val="22"/>
          <w:szCs w:val="22"/>
        </w:rPr>
        <w:t xml:space="preserve">3. Current practices</w:t>
      </w:r>
    </w:p>
    <w:p>
      <w:pPr>
        <w:pStyle w:val="ListParagraph"/>
        <w:numPr>
          <w:ilvl w:val="0"/>
          <w:numId w:val="3"/>
        </w:numPr>
        <w:spacing w:after="60"/>
      </w:pPr>
      <w:r>
        <w:rPr>
          <w:rFonts w:ascii="Montserrat" w:cs="Montserrat" w:eastAsia="Montserrat" w:hAnsi="Montserrat"/>
          <w:b/>
          <w:bCs/>
          <w:sz w:val="20"/>
          <w:szCs w:val="20"/>
        </w:rPr>
        <w:t xml:space="preserve">Processes: </w:t>
      </w:r>
      <w:r>
        <w:rPr>
          <w:rFonts w:ascii="Montserrat" w:cs="Montserrat" w:eastAsia="Montserrat" w:hAnsi="Montserrat"/>
          <w:sz w:val="20"/>
          <w:szCs w:val="20"/>
        </w:rPr>
        <w:t xml:space="preserve">what data processes and practices are in place today.</w:t>
      </w:r>
    </w:p>
    <w:p>
      <w:pPr>
        <w:pStyle w:val="ListParagraph"/>
        <w:numPr>
          <w:ilvl w:val="0"/>
          <w:numId w:val="3"/>
        </w:numPr>
        <w:spacing w:after="60"/>
      </w:pPr>
      <w:r>
        <w:rPr>
          <w:rFonts w:ascii="Montserrat" w:cs="Montserrat" w:eastAsia="Montserrat" w:hAnsi="Montserrat"/>
          <w:b/>
          <w:bCs/>
          <w:sz w:val="20"/>
          <w:szCs w:val="20"/>
        </w:rPr>
        <w:t xml:space="preserve">Tools and technologies: </w:t>
      </w:r>
      <w:r>
        <w:rPr>
          <w:rFonts w:ascii="Montserrat" w:cs="Montserrat" w:eastAsia="Montserrat" w:hAnsi="Montserrat"/>
          <w:sz w:val="20"/>
          <w:szCs w:val="20"/>
        </w:rPr>
        <w:t xml:space="preserve">the tools and technologies they use to manage data.</w:t>
      </w:r>
    </w:p>
    <w:p>
      <w:pPr>
        <w:pStyle w:val="ListParagraph"/>
        <w:numPr>
          <w:ilvl w:val="0"/>
          <w:numId w:val="3"/>
        </w:numPr>
        <w:spacing w:after="60"/>
      </w:pPr>
      <w:r>
        <w:rPr>
          <w:rFonts w:ascii="Montserrat" w:cs="Montserrat" w:eastAsia="Montserrat" w:hAnsi="Montserrat"/>
          <w:b/>
          <w:bCs/>
          <w:sz w:val="20"/>
          <w:szCs w:val="20"/>
        </w:rPr>
        <w:t xml:space="preserve">Policies: </w:t>
      </w:r>
      <w:r>
        <w:rPr>
          <w:rFonts w:ascii="Montserrat" w:cs="Montserrat" w:eastAsia="Montserrat" w:hAnsi="Montserrat"/>
          <w:sz w:val="20"/>
          <w:szCs w:val="20"/>
        </w:rPr>
        <w:t xml:space="preserve">the data policies that exist and how well they work.</w:t>
      </w:r>
    </w:p>
    <w:p>
      <w:pPr>
        <w:pStyle w:val="Heading2"/>
        <w:spacing w:after="80" w:before="180"/>
      </w:pPr>
      <w:r>
        <w:rPr>
          <w:rFonts w:ascii="Montserrat" w:cs="Montserrat" w:eastAsia="Montserrat" w:hAnsi="Montserrat"/>
          <w:b/>
          <w:bCs/>
          <w:color w:val="996220"/>
          <w:sz w:val="22"/>
          <w:szCs w:val="22"/>
        </w:rPr>
        <w:t xml:space="preserve">4. Challenges</w:t>
      </w:r>
    </w:p>
    <w:p>
      <w:pPr>
        <w:pStyle w:val="ListParagraph"/>
        <w:numPr>
          <w:ilvl w:val="0"/>
          <w:numId w:val="3"/>
        </w:numPr>
        <w:spacing w:after="60"/>
      </w:pPr>
      <w:r>
        <w:rPr>
          <w:rFonts w:ascii="Montserrat" w:cs="Montserrat" w:eastAsia="Montserrat" w:hAnsi="Montserrat"/>
          <w:b/>
          <w:bCs/>
          <w:sz w:val="20"/>
          <w:szCs w:val="20"/>
        </w:rPr>
        <w:t xml:space="preserve">Specific issues: </w:t>
      </w:r>
      <w:r>
        <w:rPr>
          <w:rFonts w:ascii="Montserrat" w:cs="Montserrat" w:eastAsia="Montserrat" w:hAnsi="Montserrat"/>
          <w:sz w:val="20"/>
          <w:szCs w:val="20"/>
        </w:rPr>
        <w:t xml:space="preserve">the specific problems they run into.</w:t>
      </w:r>
    </w:p>
    <w:p>
      <w:pPr>
        <w:pStyle w:val="ListParagraph"/>
        <w:numPr>
          <w:ilvl w:val="0"/>
          <w:numId w:val="3"/>
        </w:numPr>
        <w:spacing w:after="60"/>
      </w:pPr>
      <w:r>
        <w:rPr>
          <w:rFonts w:ascii="Montserrat" w:cs="Montserrat" w:eastAsia="Montserrat" w:hAnsi="Montserrat"/>
          <w:b/>
          <w:bCs/>
          <w:sz w:val="20"/>
          <w:szCs w:val="20"/>
        </w:rPr>
        <w:t xml:space="preserve">Impact: </w:t>
      </w:r>
      <w:r>
        <w:rPr>
          <w:rFonts w:ascii="Montserrat" w:cs="Montserrat" w:eastAsia="Montserrat" w:hAnsi="Montserrat"/>
          <w:sz w:val="20"/>
          <w:szCs w:val="20"/>
        </w:rPr>
        <w:t xml:space="preserve">how those problems affect their work and the organization.</w:t>
      </w:r>
    </w:p>
    <w:p>
      <w:pPr>
        <w:pStyle w:val="Heading2"/>
        <w:spacing w:after="80" w:before="180"/>
      </w:pPr>
      <w:r>
        <w:rPr>
          <w:rFonts w:ascii="Montserrat" w:cs="Montserrat" w:eastAsia="Montserrat" w:hAnsi="Montserrat"/>
          <w:b/>
          <w:bCs/>
          <w:color w:val="996220"/>
          <w:sz w:val="22"/>
          <w:szCs w:val="22"/>
        </w:rPr>
        <w:t xml:space="preserve">5. Needs and expectations</w:t>
      </w:r>
    </w:p>
    <w:p>
      <w:pPr>
        <w:pStyle w:val="ListParagraph"/>
        <w:numPr>
          <w:ilvl w:val="0"/>
          <w:numId w:val="3"/>
        </w:numPr>
        <w:spacing w:after="60"/>
      </w:pPr>
      <w:r>
        <w:rPr>
          <w:rFonts w:ascii="Montserrat" w:cs="Montserrat" w:eastAsia="Montserrat" w:hAnsi="Montserrat"/>
          <w:b/>
          <w:bCs/>
          <w:sz w:val="20"/>
          <w:szCs w:val="20"/>
        </w:rPr>
        <w:t xml:space="preserve">Improvements: </w:t>
      </w:r>
      <w:r>
        <w:rPr>
          <w:rFonts w:ascii="Montserrat" w:cs="Montserrat" w:eastAsia="Montserrat" w:hAnsi="Montserrat"/>
          <w:sz w:val="20"/>
          <w:szCs w:val="20"/>
        </w:rPr>
        <w:t xml:space="preserve">what they would like to see improve.</w:t>
      </w:r>
    </w:p>
    <w:p>
      <w:pPr>
        <w:pStyle w:val="ListParagraph"/>
        <w:numPr>
          <w:ilvl w:val="0"/>
          <w:numId w:val="3"/>
        </w:numPr>
        <w:spacing w:after="60"/>
      </w:pPr>
      <w:r>
        <w:rPr>
          <w:rFonts w:ascii="Montserrat" w:cs="Montserrat" w:eastAsia="Montserrat" w:hAnsi="Montserrat"/>
          <w:b/>
          <w:bCs/>
          <w:sz w:val="20"/>
          <w:szCs w:val="20"/>
        </w:rPr>
        <w:t xml:space="preserve">Support: </w:t>
      </w:r>
      <w:r>
        <w:rPr>
          <w:rFonts w:ascii="Montserrat" w:cs="Montserrat" w:eastAsia="Montserrat" w:hAnsi="Montserrat"/>
          <w:sz w:val="20"/>
          <w:szCs w:val="20"/>
        </w:rPr>
        <w:t xml:space="preserve">the support or resources that would help them most.</w:t>
      </w:r>
    </w:p>
    <w:p>
      <w:pPr>
        <w:pStyle w:val="Heading2"/>
        <w:spacing w:after="80" w:before="180"/>
      </w:pPr>
      <w:r>
        <w:rPr>
          <w:rFonts w:ascii="Montserrat" w:cs="Montserrat" w:eastAsia="Montserrat" w:hAnsi="Montserrat"/>
          <w:b/>
          <w:bCs/>
          <w:color w:val="996220"/>
          <w:sz w:val="22"/>
          <w:szCs w:val="22"/>
        </w:rPr>
        <w:t xml:space="preserve">6. Success stories</w:t>
      </w:r>
    </w:p>
    <w:p>
      <w:pPr>
        <w:pStyle w:val="ListParagraph"/>
        <w:numPr>
          <w:ilvl w:val="0"/>
          <w:numId w:val="3"/>
        </w:numPr>
        <w:spacing w:after="60"/>
      </w:pPr>
      <w:r>
        <w:rPr>
          <w:rFonts w:ascii="Montserrat" w:cs="Montserrat" w:eastAsia="Montserrat" w:hAnsi="Montserrat"/>
          <w:b/>
          <w:bCs/>
          <w:sz w:val="20"/>
          <w:szCs w:val="20"/>
        </w:rPr>
        <w:t xml:space="preserve">Positive experiences: </w:t>
      </w:r>
      <w:r>
        <w:rPr>
          <w:rFonts w:ascii="Montserrat" w:cs="Montserrat" w:eastAsia="Montserrat" w:hAnsi="Montserrat"/>
          <w:sz w:val="20"/>
          <w:szCs w:val="20"/>
        </w:rPr>
        <w:t xml:space="preserve">examples of data governance that has worked well.</w:t>
      </w:r>
    </w:p>
    <w:p>
      <w:pPr>
        <w:pStyle w:val="ListParagraph"/>
        <w:numPr>
          <w:ilvl w:val="0"/>
          <w:numId w:val="3"/>
        </w:numPr>
        <w:spacing w:after="60"/>
      </w:pPr>
      <w:r>
        <w:rPr>
          <w:rFonts w:ascii="Montserrat" w:cs="Montserrat" w:eastAsia="Montserrat" w:hAnsi="Montserrat"/>
          <w:b/>
          <w:bCs/>
          <w:sz w:val="20"/>
          <w:szCs w:val="20"/>
        </w:rPr>
        <w:t xml:space="preserve">Best practices: </w:t>
      </w:r>
      <w:r>
        <w:rPr>
          <w:rFonts w:ascii="Montserrat" w:cs="Montserrat" w:eastAsia="Montserrat" w:hAnsi="Montserrat"/>
          <w:sz w:val="20"/>
          <w:szCs w:val="20"/>
        </w:rPr>
        <w:t xml:space="preserve">practices they have found effective.</w:t>
      </w:r>
    </w:p>
    <w:p>
      <w:pPr>
        <w:pStyle w:val="Heading2"/>
        <w:spacing w:after="80" w:before="180"/>
      </w:pPr>
      <w:r>
        <w:rPr>
          <w:rFonts w:ascii="Montserrat" w:cs="Montserrat" w:eastAsia="Montserrat" w:hAnsi="Montserrat"/>
          <w:b/>
          <w:bCs/>
          <w:color w:val="996220"/>
          <w:sz w:val="22"/>
          <w:szCs w:val="22"/>
        </w:rPr>
        <w:t xml:space="preserve">7. Feedback and suggestions</w:t>
      </w:r>
    </w:p>
    <w:p>
      <w:pPr>
        <w:pStyle w:val="ListParagraph"/>
        <w:numPr>
          <w:ilvl w:val="0"/>
          <w:numId w:val="3"/>
        </w:numPr>
        <w:spacing w:after="60"/>
      </w:pPr>
      <w:r>
        <w:rPr>
          <w:rFonts w:ascii="Montserrat" w:cs="Montserrat" w:eastAsia="Montserrat" w:hAnsi="Montserrat"/>
          <w:b/>
          <w:bCs/>
          <w:sz w:val="20"/>
          <w:szCs w:val="20"/>
        </w:rPr>
        <w:t xml:space="preserve">Recommendations: </w:t>
      </w:r>
      <w:r>
        <w:rPr>
          <w:rFonts w:ascii="Montserrat" w:cs="Montserrat" w:eastAsia="Montserrat" w:hAnsi="Montserrat"/>
          <w:sz w:val="20"/>
          <w:szCs w:val="20"/>
        </w:rPr>
        <w:t xml:space="preserve">their recommendations for better data governance.</w:t>
      </w:r>
    </w:p>
    <w:p>
      <w:pPr>
        <w:pStyle w:val="ListParagraph"/>
        <w:numPr>
          <w:ilvl w:val="0"/>
          <w:numId w:val="3"/>
        </w:numPr>
        <w:spacing w:after="60"/>
      </w:pPr>
      <w:r>
        <w:rPr>
          <w:rFonts w:ascii="Montserrat" w:cs="Montserrat" w:eastAsia="Montserrat" w:hAnsi="Montserrat"/>
          <w:b/>
          <w:bCs/>
          <w:sz w:val="20"/>
          <w:szCs w:val="20"/>
        </w:rPr>
        <w:t xml:space="preserve">Ideas: </w:t>
      </w:r>
      <w:r>
        <w:rPr>
          <w:rFonts w:ascii="Montserrat" w:cs="Montserrat" w:eastAsia="Montserrat" w:hAnsi="Montserrat"/>
          <w:sz w:val="20"/>
          <w:szCs w:val="20"/>
        </w:rPr>
        <w:t xml:space="preserve">any new ideas they want to share.</w:t>
      </w:r>
    </w:p>
    <w:p>
      <w:pPr>
        <w:pStyle w:val="Heading2"/>
        <w:spacing w:after="80" w:before="180"/>
      </w:pPr>
      <w:r>
        <w:rPr>
          <w:rFonts w:ascii="Montserrat" w:cs="Montserrat" w:eastAsia="Montserrat" w:hAnsi="Montserrat"/>
          <w:b/>
          <w:bCs/>
          <w:color w:val="996220"/>
          <w:sz w:val="22"/>
          <w:szCs w:val="22"/>
        </w:rPr>
        <w:t xml:space="preserve">8. Closing</w:t>
      </w:r>
    </w:p>
    <w:p>
      <w:pPr>
        <w:pStyle w:val="ListParagraph"/>
        <w:numPr>
          <w:ilvl w:val="0"/>
          <w:numId w:val="3"/>
        </w:numPr>
        <w:spacing w:after="60"/>
      </w:pPr>
      <w:r>
        <w:rPr>
          <w:rFonts w:ascii="Montserrat" w:cs="Montserrat" w:eastAsia="Montserrat" w:hAnsi="Montserrat"/>
          <w:b/>
          <w:bCs/>
          <w:sz w:val="20"/>
          <w:szCs w:val="20"/>
        </w:rPr>
        <w:t xml:space="preserve">Summary: </w:t>
      </w:r>
      <w:r>
        <w:rPr>
          <w:rFonts w:ascii="Montserrat" w:cs="Montserrat" w:eastAsia="Montserrat" w:hAnsi="Montserrat"/>
          <w:sz w:val="20"/>
          <w:szCs w:val="20"/>
        </w:rPr>
        <w:t xml:space="preserve">summarize the key points you heard.</w:t>
      </w:r>
    </w:p>
    <w:p>
      <w:pPr>
        <w:pStyle w:val="ListParagraph"/>
        <w:numPr>
          <w:ilvl w:val="0"/>
          <w:numId w:val="3"/>
        </w:numPr>
        <w:spacing w:after="60"/>
      </w:pPr>
      <w:r>
        <w:rPr>
          <w:rFonts w:ascii="Montserrat" w:cs="Montserrat" w:eastAsia="Montserrat" w:hAnsi="Montserrat"/>
          <w:b/>
          <w:bCs/>
          <w:sz w:val="20"/>
          <w:szCs w:val="20"/>
        </w:rPr>
        <w:t xml:space="preserve">Next steps: </w:t>
      </w:r>
      <w:r>
        <w:rPr>
          <w:rFonts w:ascii="Montserrat" w:cs="Montserrat" w:eastAsia="Montserrat" w:hAnsi="Montserrat"/>
          <w:sz w:val="20"/>
          <w:szCs w:val="20"/>
        </w:rPr>
        <w:t xml:space="preserve">explain what happens next and how their input will be used.</w:t>
      </w:r>
    </w:p>
    <w:p>
      <w:pPr>
        <w:pStyle w:val="ListParagraph"/>
        <w:numPr>
          <w:ilvl w:val="0"/>
          <w:numId w:val="3"/>
        </w:numPr>
        <w:spacing w:after="60"/>
      </w:pPr>
      <w:r>
        <w:rPr>
          <w:rFonts w:ascii="Montserrat" w:cs="Montserrat" w:eastAsia="Montserrat" w:hAnsi="Montserrat"/>
          <w:b/>
          <w:bCs/>
          <w:sz w:val="20"/>
          <w:szCs w:val="20"/>
        </w:rPr>
        <w:t xml:space="preserve">Thank you: </w:t>
      </w:r>
      <w:r>
        <w:rPr>
          <w:rFonts w:ascii="Montserrat" w:cs="Montserrat" w:eastAsia="Montserrat" w:hAnsi="Montserrat"/>
          <w:sz w:val="20"/>
          <w:szCs w:val="20"/>
        </w:rPr>
        <w:t xml:space="preserve">thank them for their time and insight.</w:t>
      </w:r>
    </w:p>
    <w:p>
      <w:pPr>
        <w:pStyle w:val="Heading1"/>
        <w:spacing w:after="120" w:before="240"/>
      </w:pPr>
      <w:r>
        <w:rPr>
          <w:rFonts w:ascii="Montserrat" w:cs="Montserrat" w:eastAsia="Montserrat" w:hAnsi="Montserrat"/>
          <w:b/>
          <w:bCs/>
          <w:color w:val="0D2849"/>
          <w:sz w:val="28"/>
          <w:szCs w:val="28"/>
        </w:rPr>
        <w:t xml:space="preserve">Interview rules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860"/>
        <w:gridCol w:w="4860"/>
      </w:tblGrid>
      <w:tr>
        <w:trPr>
          <w:tblHeader/>
        </w:trPr>
        <w:tc>
          <w:tcPr>
            <w:tcW w:type="dxa" w:w="486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Do</w:t>
            </w:r>
          </w:p>
        </w:tc>
        <w:tc>
          <w:tcPr>
            <w:tcW w:type="dxa" w:w="486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Don't</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follow-up questions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Ask leading questions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for clarity when an answer is general</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Ask rhetorical questions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Listen actively</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Make assumptions or fill in answers for them</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Follow energy and emotion, not just answers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Share your own experiences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Restate what you heard to confirm it</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Judge their answers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for specific past or present stories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Let the conversation drift off topic</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Allow silence so people can think</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Use what you hear for anything other than its stated purpose</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Write down what you learn</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Be respectful and culturally sensitive</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Create a safe place to be honest</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bl>
    <w:p>
      <w:pPr>
        <w:pStyle w:val="Heading1"/>
        <w:spacing w:after="120" w:before="240"/>
      </w:pPr>
      <w:r>
        <w:rPr>
          <w:rFonts w:ascii="Montserrat" w:cs="Montserrat" w:eastAsia="Montserrat" w:hAnsi="Montserrat"/>
          <w:b/>
          <w:bCs/>
          <w:color w:val="0D2849"/>
          <w:sz w:val="28"/>
          <w:szCs w:val="28"/>
        </w:rPr>
        <w:t xml:space="preserve">Sample questions</w:t>
      </w:r>
    </w:p>
    <w:p>
      <w:pPr>
        <w:pStyle w:val="ListParagraph"/>
        <w:numPr>
          <w:ilvl w:val="0"/>
          <w:numId w:val="4"/>
        </w:numPr>
        <w:spacing w:after="60"/>
      </w:pPr>
      <w:r>
        <w:rPr>
          <w:rFonts w:ascii="Montserrat" w:cs="Montserrat" w:eastAsia="Montserrat" w:hAnsi="Montserrat"/>
          <w:sz w:val="20"/>
          <w:szCs w:val="20"/>
        </w:rPr>
        <w:t xml:space="preserve">Can you describe your role and how it relates to the data you work with?</w:t>
      </w:r>
    </w:p>
    <w:p>
      <w:pPr>
        <w:pStyle w:val="ListParagraph"/>
        <w:numPr>
          <w:ilvl w:val="0"/>
          <w:numId w:val="4"/>
        </w:numPr>
        <w:spacing w:after="60"/>
      </w:pPr>
      <w:r>
        <w:rPr>
          <w:rFonts w:ascii="Montserrat" w:cs="Montserrat" w:eastAsia="Montserrat" w:hAnsi="Montserrat"/>
          <w:sz w:val="20"/>
          <w:szCs w:val="20"/>
        </w:rPr>
        <w:t xml:space="preserve">What tools and technologies do you use to manage or govern data?</w:t>
      </w:r>
    </w:p>
    <w:p>
      <w:pPr>
        <w:pStyle w:val="ListParagraph"/>
        <w:numPr>
          <w:ilvl w:val="0"/>
          <w:numId w:val="4"/>
        </w:numPr>
        <w:spacing w:after="60"/>
      </w:pPr>
      <w:r>
        <w:rPr>
          <w:rFonts w:ascii="Montserrat" w:cs="Montserrat" w:eastAsia="Montserrat" w:hAnsi="Montserrat"/>
          <w:sz w:val="20"/>
          <w:szCs w:val="20"/>
        </w:rPr>
        <w:t xml:space="preserve">How well do those tools help you do your job?</w:t>
      </w:r>
    </w:p>
    <w:p>
      <w:pPr>
        <w:pStyle w:val="ListParagraph"/>
        <w:numPr>
          <w:ilvl w:val="0"/>
          <w:numId w:val="4"/>
        </w:numPr>
        <w:spacing w:after="60"/>
      </w:pPr>
      <w:r>
        <w:rPr>
          <w:rFonts w:ascii="Montserrat" w:cs="Montserrat" w:eastAsia="Montserrat" w:hAnsi="Montserrat"/>
          <w:sz w:val="20"/>
          <w:szCs w:val="20"/>
        </w:rPr>
        <w:t xml:space="preserve">Can you walk me through how data is managed in your team today?</w:t>
      </w:r>
    </w:p>
    <w:p>
      <w:pPr>
        <w:pStyle w:val="ListParagraph"/>
        <w:numPr>
          <w:ilvl w:val="0"/>
          <w:numId w:val="4"/>
        </w:numPr>
        <w:spacing w:after="60"/>
      </w:pPr>
      <w:r>
        <w:rPr>
          <w:rFonts w:ascii="Montserrat" w:cs="Montserrat" w:eastAsia="Montserrat" w:hAnsi="Montserrat"/>
          <w:sz w:val="20"/>
          <w:szCs w:val="20"/>
        </w:rPr>
        <w:t xml:space="preserve">How well is that working? Where do you see room for improvement?</w:t>
      </w:r>
    </w:p>
    <w:p>
      <w:pPr>
        <w:pStyle w:val="ListParagraph"/>
        <w:numPr>
          <w:ilvl w:val="0"/>
          <w:numId w:val="4"/>
        </w:numPr>
        <w:spacing w:after="60"/>
      </w:pPr>
      <w:r>
        <w:rPr>
          <w:rFonts w:ascii="Montserrat" w:cs="Montserrat" w:eastAsia="Montserrat" w:hAnsi="Montserrat"/>
          <w:sz w:val="20"/>
          <w:szCs w:val="20"/>
        </w:rPr>
        <w:t xml:space="preserve">What are the biggest data challenges in your day-to-day work?</w:t>
      </w:r>
    </w:p>
    <w:p>
      <w:pPr>
        <w:pStyle w:val="ListParagraph"/>
        <w:numPr>
          <w:ilvl w:val="0"/>
          <w:numId w:val="4"/>
        </w:numPr>
        <w:spacing w:after="60"/>
      </w:pPr>
      <w:r>
        <w:rPr>
          <w:rFonts w:ascii="Montserrat" w:cs="Montserrat" w:eastAsia="Montserrat" w:hAnsi="Montserrat"/>
          <w:sz w:val="20"/>
          <w:szCs w:val="20"/>
        </w:rPr>
        <w:t xml:space="preserve">Can you give me a specific example of when one of those challenges affected your work or the organization?</w:t>
      </w:r>
    </w:p>
    <w:p>
      <w:pPr>
        <w:pStyle w:val="ListParagraph"/>
        <w:numPr>
          <w:ilvl w:val="0"/>
          <w:numId w:val="4"/>
        </w:numPr>
        <w:spacing w:after="60"/>
      </w:pPr>
      <w:r>
        <w:rPr>
          <w:rFonts w:ascii="Montserrat" w:cs="Montserrat" w:eastAsia="Montserrat" w:hAnsi="Montserrat"/>
          <w:sz w:val="20"/>
          <w:szCs w:val="20"/>
        </w:rPr>
        <w:t xml:space="preserve">What changes would you most like to see in how data is governed here?</w:t>
      </w:r>
    </w:p>
    <w:p>
      <w:pPr>
        <w:pStyle w:val="ListParagraph"/>
        <w:numPr>
          <w:ilvl w:val="0"/>
          <w:numId w:val="4"/>
        </w:numPr>
        <w:spacing w:after="60"/>
      </w:pPr>
      <w:r>
        <w:rPr>
          <w:rFonts w:ascii="Montserrat" w:cs="Montserrat" w:eastAsia="Montserrat" w:hAnsi="Montserrat"/>
          <w:sz w:val="20"/>
          <w:szCs w:val="20"/>
        </w:rPr>
        <w:t xml:space="preserve">What support or resources would help you most?</w:t>
      </w:r>
    </w:p>
    <w:p>
      <w:pPr>
        <w:pStyle w:val="ListParagraph"/>
        <w:numPr>
          <w:ilvl w:val="0"/>
          <w:numId w:val="4"/>
        </w:numPr>
        <w:spacing w:after="60"/>
      </w:pPr>
      <w:r>
        <w:rPr>
          <w:rFonts w:ascii="Montserrat" w:cs="Montserrat" w:eastAsia="Montserrat" w:hAnsi="Montserrat"/>
          <w:sz w:val="20"/>
          <w:szCs w:val="20"/>
        </w:rPr>
        <w:t xml:space="preserve">Can you share a time when data governance worked well?</w:t>
      </w:r>
    </w:p>
    <w:p>
      <w:pPr>
        <w:pStyle w:val="ListParagraph"/>
        <w:numPr>
          <w:ilvl w:val="0"/>
          <w:numId w:val="4"/>
        </w:numPr>
        <w:spacing w:after="60"/>
      </w:pPr>
      <w:r>
        <w:rPr>
          <w:rFonts w:ascii="Montserrat" w:cs="Montserrat" w:eastAsia="Montserrat" w:hAnsi="Montserrat"/>
          <w:sz w:val="20"/>
          <w:szCs w:val="20"/>
        </w:rPr>
        <w:t xml:space="preserve">What practices have you found most effective for managing data?</w:t>
      </w:r>
    </w:p>
    <w:p>
      <w:pPr>
        <w:pStyle w:val="ListParagraph"/>
        <w:numPr>
          <w:ilvl w:val="0"/>
          <w:numId w:val="4"/>
        </w:numPr>
        <w:spacing w:after="60"/>
      </w:pPr>
      <w:r>
        <w:rPr>
          <w:rFonts w:ascii="Montserrat" w:cs="Montserrat" w:eastAsia="Montserrat" w:hAnsi="Montserrat"/>
          <w:sz w:val="20"/>
          <w:szCs w:val="20"/>
        </w:rPr>
        <w:t xml:space="preserve">If you could change one thing about how data is handled here, what would it be?</w:t>
      </w:r>
    </w:p>
    <w:p>
      <w:pPr>
        <w:sectPr>
          <w:footerReference w:type="default" r:id="rId7"/>
          <w:pgSz w:w="12240" w:h="15840" w:orient="portrait"/>
          <w:pgMar w:top="1080" w:right="1260" w:bottom="1080" w:left="1260" w:header="708" w:footer="708" w:gutter="0"/>
          <w:pgNumType/>
          <w:docGrid w:linePitch="360"/>
        </w:sectPr>
      </w:pPr>
    </w:p>
    <w:p>
      <w:pPr>
        <w:pStyle w:val="Heading1"/>
        <w:spacing w:after="120" w:before="240"/>
      </w:pPr>
      <w:r>
        <w:rPr>
          <w:rFonts w:ascii="Montserrat" w:cs="Montserrat" w:eastAsia="Montserrat" w:hAnsi="Montserrat"/>
          <w:b/>
          <w:bCs/>
          <w:color w:val="0D2849"/>
          <w:sz w:val="28"/>
          <w:szCs w:val="28"/>
        </w:rPr>
        <w:t xml:space="preserve">Empathy interview form</w:t>
      </w:r>
    </w:p>
    <w:p>
      <w:pPr>
        <w:spacing w:after="120"/>
      </w:pPr>
      <w:r>
        <w:rPr>
          <w:rFonts w:ascii="Montserrat" w:cs="Montserrat" w:eastAsia="Montserrat" w:hAnsi="Montserrat"/>
          <w:i/>
          <w:iCs/>
          <w:color w:val="595959"/>
          <w:sz w:val="20"/>
          <w:szCs w:val="20"/>
        </w:rPr>
        <w:t xml:space="preserve">Complete one form per interview. Keep the form confidential.</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Interviewee name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Interviewee role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Interviewer and note taker</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Date and time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Topic or purpose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Warm-up questions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Can you tell me a little about yourself?</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does a typical day look like for you?</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Core questions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1:</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2:</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3:</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4:</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5:</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6:</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7:</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8:</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Wrap-up</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Is there anything else you'd like to share?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Observations (body language, energy, emotion)</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Themes and quotes to remember</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Action items and follow-ups</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sectPr>
      <w:headerReference w:type="default" r:id="rId8"/>
      <w:footerReference w:type="default" r:id="rId9"/>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3335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Montserrat" w:cs="Montserrat" w:eastAsia="Montserrat" w:hAnsi="Montserrat"/>
      <w:b/>
      <w:bCs/>
      <w:color w:val="0D2849"/>
      <w:sz w:val="28"/>
      <w:szCs w:val="28"/>
    </w:rPr>
  </w:style>
  <w:style w:type="paragraph" w:styleId="Heading2">
    <w:name w:val="Heading 2"/>
    <w:basedOn w:val="Normal"/>
    <w:next w:val="Normal"/>
    <w:qFormat/>
    <w:pPr>
      <w:outlineLvl w:val="1"/>
    </w:pPr>
    <w:rPr>
      <w:rFonts w:ascii="Montserrat" w:cs="Montserrat" w:eastAsia="Montserrat" w:hAnsi="Montserrat"/>
      <w:b/>
      <w:bCs/>
      <w:color w:val="9962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image" Target="media/2075fd80567effe535b20f3d1b4d6e9444087d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75fd80567effe535b20f3d1b4d6e9444087d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Governance Empathy Interview Guide</dc:title>
  <dc:creator>Stephens Insight Group</dc:creator>
  <cp:lastModifiedBy>Un-named</cp:lastModifiedBy>
  <cp:revision>1</cp:revision>
  <dcterms:created xsi:type="dcterms:W3CDTF">2026-10-05T15:47:05.846Z</dcterms:created>
  <dcterms:modified xsi:type="dcterms:W3CDTF">2026-10-05T15:47:05.846Z</dcterms:modified>
</cp:coreProperties>
</file>

<file path=docProps/custom.xml><?xml version="1.0" encoding="utf-8"?>
<Properties xmlns="http://schemas.openxmlformats.org/officeDocument/2006/custom-properties" xmlns:vt="http://schemas.openxmlformats.org/officeDocument/2006/docPropsVTypes"/>
</file>